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B183D" w14:textId="77777777" w:rsidR="009363BB" w:rsidRPr="009363BB" w:rsidRDefault="009363BB" w:rsidP="009363BB">
      <w:pPr>
        <w:spacing w:before="6"/>
        <w:rPr>
          <w:rFonts w:ascii="Amasis MT Pro" w:eastAsia="Calibri" w:hAnsi="Amasis MT Pro" w:cs="Calibri"/>
        </w:rPr>
      </w:pPr>
      <w:r w:rsidRPr="009363BB">
        <w:rPr>
          <w:rFonts w:ascii="Book Antiqua" w:eastAsia="Times New Roman" w:hAnsi="Book Antiqua" w:cs="Arial"/>
          <w:b/>
          <w:noProof/>
          <w:sz w:val="40"/>
          <w:szCs w:val="40"/>
          <w:u w:val="thick" w:color="339933"/>
        </w:rPr>
        <w:drawing>
          <wp:anchor distT="0" distB="0" distL="114300" distR="114300" simplePos="0" relativeHeight="251659264" behindDoc="0" locked="0" layoutInCell="1" allowOverlap="1" wp14:anchorId="6F318FB6" wp14:editId="4AB69B10">
            <wp:simplePos x="0" y="0"/>
            <wp:positionH relativeFrom="margin">
              <wp:posOffset>-222250</wp:posOffset>
            </wp:positionH>
            <wp:positionV relativeFrom="paragraph">
              <wp:posOffset>-336550</wp:posOffset>
            </wp:positionV>
            <wp:extent cx="1476375" cy="1209675"/>
            <wp:effectExtent l="0" t="0" r="9525" b="9525"/>
            <wp:wrapSquare wrapText="bothSides"/>
            <wp:docPr id="1" name="Picture 1" descr="Diagram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20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C85CD8" w14:textId="77777777" w:rsidR="009363BB" w:rsidRPr="009363BB" w:rsidRDefault="009363BB" w:rsidP="009363BB">
      <w:pPr>
        <w:widowControl/>
        <w:autoSpaceDE/>
        <w:autoSpaceDN/>
        <w:ind w:left="1296"/>
        <w:rPr>
          <w:rFonts w:ascii="Book Antiqua" w:eastAsia="Times New Roman" w:hAnsi="Book Antiqua"/>
          <w:b/>
          <w:sz w:val="36"/>
          <w:szCs w:val="36"/>
          <w:u w:val="thick" w:color="339933"/>
        </w:rPr>
      </w:pPr>
      <w:bookmarkStart w:id="0" w:name="_Hlk110600278"/>
      <w:r w:rsidRPr="009363BB">
        <w:rPr>
          <w:rFonts w:ascii="Book Antiqua" w:eastAsia="Times New Roman" w:hAnsi="Book Antiqua"/>
          <w:b/>
          <w:sz w:val="36"/>
          <w:szCs w:val="36"/>
          <w:u w:val="thick" w:color="339933"/>
        </w:rPr>
        <w:t>FINANCIAL SERVICES COMMISSION</w:t>
      </w:r>
    </w:p>
    <w:bookmarkEnd w:id="0"/>
    <w:p w14:paraId="2E9EB6E4" w14:textId="77777777" w:rsidR="009363BB" w:rsidRPr="009363BB" w:rsidRDefault="009363BB" w:rsidP="009363BB">
      <w:pPr>
        <w:spacing w:before="6"/>
        <w:rPr>
          <w:rFonts w:ascii="Amasis MT Pro" w:eastAsia="Calibri" w:hAnsi="Amasis MT Pro" w:cs="Calibri"/>
        </w:rPr>
      </w:pPr>
    </w:p>
    <w:p w14:paraId="19DB1C60" w14:textId="77777777" w:rsidR="009363BB" w:rsidRPr="009363BB" w:rsidRDefault="009363BB" w:rsidP="009363BB">
      <w:pPr>
        <w:spacing w:before="6"/>
        <w:rPr>
          <w:rFonts w:ascii="Amasis MT Pro" w:eastAsia="Calibri" w:hAnsi="Amasis MT Pro" w:cs="Calibri"/>
        </w:rPr>
      </w:pPr>
    </w:p>
    <w:p w14:paraId="05DC56A9" w14:textId="77777777" w:rsidR="009363BB" w:rsidRPr="009363BB" w:rsidRDefault="009363BB" w:rsidP="009363BB">
      <w:pPr>
        <w:spacing w:before="6"/>
        <w:rPr>
          <w:rFonts w:ascii="Amasis MT Pro" w:eastAsia="Calibri" w:hAnsi="Amasis MT Pro" w:cs="Calibri"/>
        </w:rPr>
      </w:pPr>
    </w:p>
    <w:p w14:paraId="70F54551" w14:textId="77777777" w:rsidR="009363BB" w:rsidRPr="009363BB" w:rsidRDefault="009363BB" w:rsidP="009363BB">
      <w:pPr>
        <w:spacing w:before="6"/>
        <w:rPr>
          <w:rFonts w:ascii="Amasis MT Pro" w:eastAsia="Calibri" w:hAnsi="Amasis MT Pro" w:cs="Calibri"/>
        </w:rPr>
      </w:pPr>
    </w:p>
    <w:p w14:paraId="6D47BE4E" w14:textId="77777777" w:rsidR="009363BB" w:rsidRPr="009363BB" w:rsidRDefault="009363BB" w:rsidP="009363BB">
      <w:pPr>
        <w:spacing w:before="6"/>
        <w:rPr>
          <w:rFonts w:ascii="Amasis MT Pro" w:eastAsia="Calibri" w:hAnsi="Amasis MT Pro" w:cs="Calibri"/>
        </w:rPr>
      </w:pPr>
    </w:p>
    <w:p w14:paraId="745CAD2B" w14:textId="77777777" w:rsidR="009363BB" w:rsidRPr="009363BB" w:rsidRDefault="009363BB" w:rsidP="009363BB">
      <w:pPr>
        <w:ind w:left="300"/>
        <w:rPr>
          <w:rFonts w:eastAsia="Century Gothic"/>
        </w:rPr>
      </w:pPr>
      <w:r w:rsidRPr="009363BB">
        <w:rPr>
          <w:rFonts w:eastAsia="Century Gothic"/>
        </w:rPr>
        <w:t>9 December 2022</w:t>
      </w:r>
    </w:p>
    <w:p w14:paraId="226C4E1F" w14:textId="339CFE5A" w:rsidR="009363BB" w:rsidRDefault="009363BB" w:rsidP="009363BB">
      <w:pPr>
        <w:ind w:left="300"/>
        <w:rPr>
          <w:rFonts w:eastAsia="Century Gothic"/>
        </w:rPr>
      </w:pPr>
    </w:p>
    <w:p w14:paraId="28D69891" w14:textId="77777777" w:rsidR="009363BB" w:rsidRPr="009363BB" w:rsidRDefault="009363BB" w:rsidP="009363BB">
      <w:pPr>
        <w:ind w:left="300"/>
        <w:rPr>
          <w:rFonts w:eastAsia="Century Gothic"/>
        </w:rPr>
      </w:pPr>
    </w:p>
    <w:p w14:paraId="2FFDCCB6" w14:textId="77777777" w:rsidR="009363BB" w:rsidRPr="009363BB" w:rsidRDefault="009363BB" w:rsidP="009363BB">
      <w:pPr>
        <w:ind w:left="300"/>
        <w:rPr>
          <w:rFonts w:eastAsia="Century Gothic"/>
          <w:b/>
          <w:bCs/>
        </w:rPr>
      </w:pPr>
      <w:r w:rsidRPr="009363BB">
        <w:rPr>
          <w:rFonts w:eastAsia="Century Gothic"/>
          <w:b/>
          <w:bCs/>
        </w:rPr>
        <w:t xml:space="preserve">Financial Sanction Notice </w:t>
      </w:r>
    </w:p>
    <w:p w14:paraId="36A3269A" w14:textId="4BA7AC4C" w:rsidR="009363BB" w:rsidRDefault="009363BB" w:rsidP="009363BB">
      <w:pPr>
        <w:ind w:left="300"/>
        <w:rPr>
          <w:rFonts w:eastAsia="Century Gothic"/>
          <w:b/>
          <w:bCs/>
        </w:rPr>
      </w:pPr>
    </w:p>
    <w:p w14:paraId="7A89AD3B" w14:textId="77777777" w:rsidR="009363BB" w:rsidRPr="009363BB" w:rsidRDefault="009363BB" w:rsidP="009363BB">
      <w:pPr>
        <w:ind w:left="300"/>
        <w:rPr>
          <w:rFonts w:eastAsia="Century Gothic"/>
          <w:b/>
          <w:bCs/>
        </w:rPr>
      </w:pPr>
    </w:p>
    <w:p w14:paraId="2C0CBC89" w14:textId="0EC7B788" w:rsidR="009363BB" w:rsidRDefault="009363BB" w:rsidP="009363BB">
      <w:pPr>
        <w:ind w:left="300"/>
        <w:rPr>
          <w:rFonts w:eastAsia="Century Gothic"/>
          <w:b/>
          <w:bCs/>
        </w:rPr>
      </w:pPr>
      <w:r w:rsidRPr="009363BB">
        <w:rPr>
          <w:rFonts w:eastAsia="Century Gothic"/>
          <w:b/>
          <w:bCs/>
        </w:rPr>
        <w:t xml:space="preserve">Directions from Financial Services Commission </w:t>
      </w:r>
    </w:p>
    <w:p w14:paraId="1ED8A311" w14:textId="77777777" w:rsidR="009363BB" w:rsidRPr="009363BB" w:rsidRDefault="009363BB" w:rsidP="009363BB">
      <w:pPr>
        <w:ind w:left="300"/>
        <w:rPr>
          <w:rFonts w:eastAsia="Century Gothic"/>
          <w:b/>
          <w:bCs/>
        </w:rPr>
      </w:pPr>
    </w:p>
    <w:p w14:paraId="7FA99E65" w14:textId="77777777" w:rsidR="009363BB" w:rsidRPr="009363BB" w:rsidRDefault="009363BB" w:rsidP="009363BB">
      <w:pPr>
        <w:ind w:left="300"/>
        <w:rPr>
          <w:rFonts w:eastAsia="Century Gothic"/>
        </w:rPr>
      </w:pPr>
    </w:p>
    <w:p w14:paraId="292E8599" w14:textId="5B648AF5" w:rsidR="009363BB" w:rsidRPr="009363BB" w:rsidRDefault="009363BB" w:rsidP="009363BB">
      <w:pPr>
        <w:ind w:left="300"/>
        <w:rPr>
          <w:rFonts w:eastAsia="Century Gothic"/>
        </w:rPr>
      </w:pPr>
      <w:bookmarkStart w:id="1" w:name="_Hlk120711570"/>
      <w:r w:rsidRPr="009363BB">
        <w:rPr>
          <w:rFonts w:eastAsia="Century Gothic"/>
        </w:rPr>
        <w:t xml:space="preserve">Please be informed that </w:t>
      </w:r>
      <w:r>
        <w:rPr>
          <w:rFonts w:eastAsia="Century Gothic"/>
        </w:rPr>
        <w:t>8</w:t>
      </w:r>
      <w:r w:rsidRPr="009363BB">
        <w:rPr>
          <w:rFonts w:eastAsia="Century Gothic"/>
        </w:rPr>
        <w:t xml:space="preserve"> entries have been added to the </w:t>
      </w:r>
      <w:bookmarkStart w:id="2" w:name="_Hlk121492449"/>
      <w:r>
        <w:rPr>
          <w:rFonts w:eastAsia="Century Gothic"/>
        </w:rPr>
        <w:t>Global Human Rights</w:t>
      </w:r>
      <w:r w:rsidRPr="009363BB">
        <w:rPr>
          <w:rFonts w:eastAsia="Century Gothic"/>
        </w:rPr>
        <w:t xml:space="preserve"> </w:t>
      </w:r>
      <w:bookmarkEnd w:id="2"/>
      <w:r w:rsidRPr="009363BB">
        <w:rPr>
          <w:rFonts w:eastAsia="Century Gothic"/>
        </w:rPr>
        <w:t xml:space="preserve">financial sanctions regime. </w:t>
      </w:r>
    </w:p>
    <w:p w14:paraId="78C810A0" w14:textId="77777777" w:rsidR="009363BB" w:rsidRPr="009363BB" w:rsidRDefault="009363BB" w:rsidP="009363BB">
      <w:pPr>
        <w:ind w:left="300"/>
        <w:rPr>
          <w:rFonts w:eastAsia="Century Gothic"/>
        </w:rPr>
      </w:pPr>
    </w:p>
    <w:p w14:paraId="2E32C65C" w14:textId="4B65F590" w:rsidR="009363BB" w:rsidRPr="009363BB" w:rsidRDefault="009363BB" w:rsidP="009363BB">
      <w:pPr>
        <w:ind w:left="300"/>
        <w:rPr>
          <w:rFonts w:eastAsia="Century Gothic"/>
        </w:rPr>
      </w:pPr>
      <w:r w:rsidRPr="009363BB">
        <w:rPr>
          <w:rFonts w:eastAsia="Century Gothic"/>
        </w:rPr>
        <w:t xml:space="preserve">On </w:t>
      </w:r>
      <w:r>
        <w:rPr>
          <w:rFonts w:eastAsia="Century Gothic"/>
        </w:rPr>
        <w:t>9 December</w:t>
      </w:r>
      <w:r w:rsidRPr="009363BB">
        <w:rPr>
          <w:rFonts w:eastAsia="Century Gothic"/>
        </w:rPr>
        <w:t xml:space="preserve"> 2022 the Foreign, Commonwealth and Development Office updated the UK Sanctions List on Gov.Uk. This list provides details of those details designated under regulations made under the Sanctions Act. </w:t>
      </w:r>
    </w:p>
    <w:p w14:paraId="6CF07130" w14:textId="77777777" w:rsidR="009363BB" w:rsidRPr="009363BB" w:rsidRDefault="009363BB" w:rsidP="009363BB">
      <w:pPr>
        <w:ind w:left="300"/>
        <w:rPr>
          <w:rFonts w:eastAsia="Century Gothic"/>
        </w:rPr>
      </w:pPr>
    </w:p>
    <w:p w14:paraId="5F33405D" w14:textId="2A36E804" w:rsidR="009363BB" w:rsidRPr="009363BB" w:rsidRDefault="009363BB" w:rsidP="009363BB">
      <w:pPr>
        <w:ind w:left="270"/>
        <w:rPr>
          <w:rFonts w:eastAsia="Century Gothic"/>
        </w:rPr>
      </w:pPr>
      <w:r>
        <w:rPr>
          <w:rFonts w:eastAsia="Century Gothic"/>
        </w:rPr>
        <w:t>8</w:t>
      </w:r>
      <w:r w:rsidRPr="009363BB">
        <w:rPr>
          <w:rFonts w:eastAsia="Century Gothic"/>
        </w:rPr>
        <w:t xml:space="preserve"> entries have been added to the </w:t>
      </w:r>
      <w:r>
        <w:rPr>
          <w:rFonts w:eastAsia="Century Gothic"/>
        </w:rPr>
        <w:t>Global Human Rights</w:t>
      </w:r>
      <w:r w:rsidRPr="009363BB">
        <w:rPr>
          <w:rFonts w:eastAsia="Century Gothic"/>
        </w:rPr>
        <w:t xml:space="preserve"> financial sanctions regime and are now subject to an asset freeze. </w:t>
      </w:r>
    </w:p>
    <w:bookmarkEnd w:id="1"/>
    <w:p w14:paraId="4C39086D" w14:textId="77777777" w:rsidR="009363BB" w:rsidRPr="009363BB" w:rsidRDefault="009363BB" w:rsidP="009363BB">
      <w:pPr>
        <w:ind w:left="300"/>
        <w:rPr>
          <w:rFonts w:eastAsia="Century Gothic"/>
        </w:rPr>
      </w:pPr>
    </w:p>
    <w:p w14:paraId="430512DE" w14:textId="77777777" w:rsidR="009363BB" w:rsidRPr="009363BB" w:rsidRDefault="009363BB" w:rsidP="009363BB">
      <w:pPr>
        <w:ind w:left="300"/>
        <w:rPr>
          <w:rFonts w:eastAsia="Century Gothic"/>
        </w:rPr>
      </w:pPr>
      <w:r w:rsidRPr="009363BB">
        <w:rPr>
          <w:rFonts w:eastAsia="Century Gothic"/>
        </w:rPr>
        <w:t xml:space="preserve">The consolidated list of asset freeze targets has been updated to reflect these changes. </w:t>
      </w:r>
    </w:p>
    <w:p w14:paraId="34B19D40" w14:textId="77777777" w:rsidR="009363BB" w:rsidRPr="009363BB" w:rsidRDefault="009363BB" w:rsidP="009363BB">
      <w:pPr>
        <w:ind w:left="300"/>
        <w:rPr>
          <w:rFonts w:eastAsia="Century Gothic"/>
        </w:rPr>
      </w:pPr>
    </w:p>
    <w:p w14:paraId="1CEA687C" w14:textId="77777777" w:rsidR="009363BB" w:rsidRPr="009363BB" w:rsidRDefault="009363BB" w:rsidP="009363BB">
      <w:pPr>
        <w:ind w:left="300"/>
        <w:rPr>
          <w:rFonts w:eastAsia="Century Gothic"/>
        </w:rPr>
      </w:pPr>
      <w:r w:rsidRPr="009363BB">
        <w:rPr>
          <w:rFonts w:eastAsia="Century Gothic"/>
        </w:rPr>
        <w:t>The notice will also be placed on our website at www.fscmontserrat.org (http://www.fscmontserrat.org/ under the heading "Sanctions") for your future reference.</w:t>
      </w:r>
    </w:p>
    <w:p w14:paraId="67B7146B" w14:textId="77777777" w:rsidR="009363BB" w:rsidRPr="009363BB" w:rsidRDefault="009363BB" w:rsidP="009363BB">
      <w:pPr>
        <w:ind w:left="300"/>
        <w:rPr>
          <w:rFonts w:eastAsia="Century Gothic"/>
        </w:rPr>
      </w:pPr>
    </w:p>
    <w:p w14:paraId="75972FA0" w14:textId="300FF05B" w:rsidR="009363BB" w:rsidRPr="009363BB" w:rsidRDefault="009363BB" w:rsidP="009363BB">
      <w:pPr>
        <w:ind w:left="300"/>
        <w:rPr>
          <w:rFonts w:eastAsia="Century Gothic"/>
        </w:rPr>
      </w:pPr>
      <w:r w:rsidRPr="009363BB">
        <w:rPr>
          <w:rFonts w:eastAsia="Century Gothic"/>
        </w:rPr>
        <w:t>Please be guided according</w:t>
      </w:r>
      <w:r>
        <w:rPr>
          <w:rFonts w:eastAsia="Century Gothic"/>
        </w:rPr>
        <w:t>ly</w:t>
      </w:r>
      <w:r w:rsidRPr="009363BB">
        <w:rPr>
          <w:rFonts w:eastAsia="Century Gothic"/>
        </w:rPr>
        <w:t>.</w:t>
      </w:r>
    </w:p>
    <w:p w14:paraId="440AF666" w14:textId="77777777" w:rsidR="009363BB" w:rsidRPr="009363BB" w:rsidRDefault="009363BB" w:rsidP="009363BB">
      <w:pPr>
        <w:spacing w:before="6"/>
        <w:rPr>
          <w:rFonts w:eastAsia="Calibri"/>
        </w:rPr>
      </w:pPr>
    </w:p>
    <w:p w14:paraId="739B88D5" w14:textId="77777777" w:rsidR="009363BB" w:rsidRPr="009363BB" w:rsidRDefault="009363BB" w:rsidP="009363BB">
      <w:pPr>
        <w:spacing w:before="6"/>
        <w:rPr>
          <w:rFonts w:eastAsia="Calibri"/>
        </w:rPr>
      </w:pPr>
    </w:p>
    <w:p w14:paraId="30DD5528" w14:textId="77777777" w:rsidR="009363BB" w:rsidRPr="009363BB" w:rsidRDefault="009363BB" w:rsidP="009363BB">
      <w:pPr>
        <w:spacing w:before="6"/>
        <w:rPr>
          <w:rFonts w:eastAsia="Calibri"/>
        </w:rPr>
      </w:pPr>
    </w:p>
    <w:p w14:paraId="3618AA16" w14:textId="77777777" w:rsidR="009363BB" w:rsidRPr="009363BB" w:rsidRDefault="009363BB" w:rsidP="009363BB">
      <w:pPr>
        <w:spacing w:before="6"/>
        <w:rPr>
          <w:rFonts w:ascii="Amasis MT Pro" w:eastAsia="Calibri" w:hAnsi="Amasis MT Pro" w:cs="Calibri"/>
        </w:rPr>
      </w:pPr>
    </w:p>
    <w:p w14:paraId="6B41DD90" w14:textId="77777777" w:rsidR="009363BB" w:rsidRPr="009363BB" w:rsidRDefault="009363BB" w:rsidP="009363BB">
      <w:pPr>
        <w:spacing w:before="6"/>
        <w:rPr>
          <w:rFonts w:ascii="Amasis MT Pro" w:eastAsia="Calibri" w:hAnsi="Amasis MT Pro" w:cs="Calibri"/>
        </w:rPr>
      </w:pPr>
    </w:p>
    <w:p w14:paraId="58DDD9C4" w14:textId="77777777" w:rsidR="009363BB" w:rsidRPr="009363BB" w:rsidRDefault="009363BB" w:rsidP="009363BB">
      <w:pPr>
        <w:spacing w:before="6"/>
        <w:rPr>
          <w:rFonts w:ascii="Amasis MT Pro" w:eastAsia="Calibri" w:hAnsi="Amasis MT Pro" w:cs="Calibri"/>
        </w:rPr>
      </w:pPr>
    </w:p>
    <w:p w14:paraId="51F8292A" w14:textId="77777777" w:rsidR="009363BB" w:rsidRPr="009363BB" w:rsidRDefault="009363BB" w:rsidP="009363BB">
      <w:pPr>
        <w:spacing w:before="6"/>
        <w:rPr>
          <w:rFonts w:ascii="Amasis MT Pro" w:eastAsia="Calibri" w:hAnsi="Amasis MT Pro" w:cs="Calibri"/>
        </w:rPr>
      </w:pPr>
    </w:p>
    <w:p w14:paraId="38501EDA" w14:textId="77777777" w:rsidR="009363BB" w:rsidRPr="009363BB" w:rsidRDefault="009363BB" w:rsidP="009363BB">
      <w:pPr>
        <w:spacing w:before="6"/>
        <w:rPr>
          <w:rFonts w:ascii="Amasis MT Pro" w:eastAsia="Calibri" w:hAnsi="Amasis MT Pro" w:cs="Calibri"/>
        </w:rPr>
      </w:pPr>
    </w:p>
    <w:p w14:paraId="74BC6EED" w14:textId="77777777" w:rsidR="009363BB" w:rsidRPr="009363BB" w:rsidRDefault="009363BB" w:rsidP="009363BB">
      <w:pPr>
        <w:spacing w:before="6"/>
        <w:rPr>
          <w:rFonts w:ascii="Amasis MT Pro" w:eastAsia="Calibri" w:hAnsi="Amasis MT Pro" w:cs="Calibri"/>
        </w:rPr>
      </w:pPr>
    </w:p>
    <w:p w14:paraId="7BF88337" w14:textId="77777777" w:rsidR="009363BB" w:rsidRPr="009363BB" w:rsidRDefault="009363BB" w:rsidP="009363BB">
      <w:pPr>
        <w:spacing w:before="6"/>
        <w:rPr>
          <w:rFonts w:ascii="Amasis MT Pro" w:eastAsia="Calibri" w:hAnsi="Amasis MT Pro" w:cs="Calibri"/>
        </w:rPr>
      </w:pPr>
    </w:p>
    <w:p w14:paraId="07CEBE69" w14:textId="77777777" w:rsidR="009363BB" w:rsidRPr="009363BB" w:rsidRDefault="009363BB" w:rsidP="009363BB">
      <w:pPr>
        <w:spacing w:before="6"/>
        <w:rPr>
          <w:rFonts w:ascii="Amasis MT Pro" w:eastAsia="Calibri" w:hAnsi="Amasis MT Pro" w:cs="Calibri"/>
        </w:rPr>
      </w:pPr>
    </w:p>
    <w:p w14:paraId="216B6523" w14:textId="0295AB64" w:rsidR="009363BB" w:rsidRDefault="009363BB" w:rsidP="009363BB">
      <w:pPr>
        <w:spacing w:before="6"/>
        <w:rPr>
          <w:rFonts w:ascii="Amasis MT Pro" w:eastAsia="Calibri" w:hAnsi="Amasis MT Pro" w:cs="Calibri"/>
        </w:rPr>
      </w:pPr>
    </w:p>
    <w:p w14:paraId="42DCD70C" w14:textId="77777777" w:rsidR="009363BB" w:rsidRPr="009363BB" w:rsidRDefault="009363BB" w:rsidP="009363BB">
      <w:pPr>
        <w:spacing w:before="6"/>
        <w:rPr>
          <w:rFonts w:ascii="Amasis MT Pro" w:eastAsia="Calibri" w:hAnsi="Amasis MT Pro" w:cs="Calibri"/>
        </w:rPr>
      </w:pPr>
    </w:p>
    <w:p w14:paraId="3013C2E3" w14:textId="77777777" w:rsidR="009363BB" w:rsidRPr="009363BB" w:rsidRDefault="009363BB" w:rsidP="009363BB">
      <w:pPr>
        <w:spacing w:before="6"/>
        <w:rPr>
          <w:rFonts w:ascii="Amasis MT Pro" w:eastAsia="Calibri" w:hAnsi="Amasis MT Pro" w:cs="Calibri"/>
        </w:rPr>
      </w:pPr>
    </w:p>
    <w:p w14:paraId="012849C6" w14:textId="77777777" w:rsidR="009363BB" w:rsidRPr="009363BB" w:rsidRDefault="009363BB" w:rsidP="009363BB">
      <w:pPr>
        <w:spacing w:before="6"/>
        <w:rPr>
          <w:rFonts w:ascii="Amasis MT Pro" w:eastAsia="Calibri" w:hAnsi="Amasis MT Pro" w:cs="Calibri"/>
        </w:rPr>
      </w:pPr>
    </w:p>
    <w:p w14:paraId="01A2D31A" w14:textId="77777777" w:rsidR="009363BB" w:rsidRPr="009363BB" w:rsidRDefault="009363BB" w:rsidP="009363BB">
      <w:pPr>
        <w:spacing w:before="6"/>
        <w:rPr>
          <w:rFonts w:ascii="Amasis MT Pro" w:eastAsia="Calibri" w:hAnsi="Amasis MT Pro" w:cs="Calibri"/>
        </w:rPr>
      </w:pPr>
    </w:p>
    <w:p w14:paraId="5E893954" w14:textId="77777777" w:rsidR="009363BB" w:rsidRPr="009363BB" w:rsidRDefault="009363BB" w:rsidP="009363BB">
      <w:pPr>
        <w:spacing w:before="6"/>
        <w:rPr>
          <w:rFonts w:ascii="Amasis MT Pro" w:eastAsia="Calibri" w:hAnsi="Amasis MT Pro" w:cs="Calibri"/>
        </w:rPr>
      </w:pPr>
    </w:p>
    <w:p w14:paraId="51692949" w14:textId="77777777" w:rsidR="009363BB" w:rsidRPr="009363BB" w:rsidRDefault="009363BB" w:rsidP="009363BB">
      <w:pPr>
        <w:spacing w:before="6"/>
        <w:rPr>
          <w:rFonts w:ascii="Amasis MT Pro" w:eastAsia="Calibri" w:hAnsi="Amasis MT Pro" w:cs="Calibri"/>
        </w:rPr>
      </w:pPr>
    </w:p>
    <w:p w14:paraId="4A61B7FA" w14:textId="77777777" w:rsidR="009363BB" w:rsidRPr="009363BB" w:rsidRDefault="009363BB" w:rsidP="009363BB">
      <w:pPr>
        <w:spacing w:before="6"/>
        <w:rPr>
          <w:rFonts w:ascii="Amasis MT Pro" w:eastAsia="Calibri" w:hAnsi="Amasis MT Pro" w:cs="Calibri"/>
        </w:rPr>
      </w:pPr>
    </w:p>
    <w:p w14:paraId="21DBBF39" w14:textId="77777777" w:rsidR="009363BB" w:rsidRPr="009363BB" w:rsidRDefault="009363BB" w:rsidP="009363BB">
      <w:pPr>
        <w:ind w:left="300"/>
        <w:rPr>
          <w:rFonts w:ascii="Amasis MT Pro" w:eastAsia="Calibri" w:hAnsi="Amasis MT Pro" w:cs="Calibri"/>
        </w:rPr>
      </w:pPr>
    </w:p>
    <w:p w14:paraId="4F554C81" w14:textId="77777777" w:rsidR="009363BB" w:rsidRPr="009363BB" w:rsidRDefault="009363BB" w:rsidP="009363BB">
      <w:pPr>
        <w:spacing w:before="6"/>
        <w:rPr>
          <w:rFonts w:ascii="Amasis MT Pro" w:eastAsia="Calibri" w:hAnsi="Amasis MT Pro" w:cs="Calibri"/>
        </w:rPr>
      </w:pPr>
      <w:r w:rsidRPr="009363BB">
        <w:rPr>
          <w:rFonts w:ascii="Book Antiqua" w:eastAsia="Times New Roman" w:hAnsi="Book Antiqua" w:cs="Arial"/>
          <w:b/>
          <w:noProof/>
          <w:sz w:val="40"/>
          <w:szCs w:val="40"/>
          <w:u w:val="thick" w:color="339933"/>
        </w:rPr>
        <w:lastRenderedPageBreak/>
        <w:drawing>
          <wp:anchor distT="0" distB="0" distL="114300" distR="114300" simplePos="0" relativeHeight="251661312" behindDoc="0" locked="0" layoutInCell="1" allowOverlap="1" wp14:anchorId="339EAE9E" wp14:editId="699DA183">
            <wp:simplePos x="0" y="0"/>
            <wp:positionH relativeFrom="margin">
              <wp:posOffset>-222250</wp:posOffset>
            </wp:positionH>
            <wp:positionV relativeFrom="paragraph">
              <wp:posOffset>-336550</wp:posOffset>
            </wp:positionV>
            <wp:extent cx="1476375" cy="1209675"/>
            <wp:effectExtent l="0" t="0" r="9525" b="9525"/>
            <wp:wrapSquare wrapText="bothSides"/>
            <wp:docPr id="3" name="Picture 3" descr="Diagram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20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64C9CE" w14:textId="77777777" w:rsidR="009363BB" w:rsidRPr="009363BB" w:rsidRDefault="009363BB" w:rsidP="009363BB">
      <w:pPr>
        <w:widowControl/>
        <w:autoSpaceDE/>
        <w:autoSpaceDN/>
        <w:ind w:left="1296"/>
        <w:rPr>
          <w:rFonts w:ascii="Book Antiqua" w:eastAsia="Times New Roman" w:hAnsi="Book Antiqua"/>
          <w:b/>
          <w:sz w:val="36"/>
          <w:szCs w:val="36"/>
          <w:u w:val="thick" w:color="339933"/>
        </w:rPr>
      </w:pPr>
      <w:r w:rsidRPr="009363BB">
        <w:rPr>
          <w:rFonts w:ascii="Book Antiqua" w:eastAsia="Times New Roman" w:hAnsi="Book Antiqua"/>
          <w:b/>
          <w:sz w:val="36"/>
          <w:szCs w:val="36"/>
          <w:u w:val="thick" w:color="339933"/>
        </w:rPr>
        <w:t>FINANCIAL SERVICES COMMISSION</w:t>
      </w:r>
    </w:p>
    <w:p w14:paraId="0643B98A" w14:textId="77777777" w:rsidR="009363BB" w:rsidRPr="009363BB" w:rsidRDefault="009363BB" w:rsidP="009363BB">
      <w:pPr>
        <w:spacing w:before="9"/>
        <w:rPr>
          <w:rFonts w:ascii="Amasis MT Pro" w:eastAsia="Calibri" w:hAnsi="Amasis MT Pro" w:cs="Calibri"/>
        </w:rPr>
      </w:pPr>
    </w:p>
    <w:p w14:paraId="6A43FB5D" w14:textId="77777777" w:rsidR="009363BB" w:rsidRDefault="009363BB">
      <w:pPr>
        <w:pStyle w:val="BodyText"/>
        <w:spacing w:before="2"/>
        <w:rPr>
          <w:sz w:val="26"/>
        </w:rPr>
      </w:pPr>
    </w:p>
    <w:p w14:paraId="54F4464F" w14:textId="77777777" w:rsidR="009363BB" w:rsidRDefault="009363BB">
      <w:pPr>
        <w:pStyle w:val="BodyText"/>
        <w:spacing w:before="2"/>
        <w:rPr>
          <w:sz w:val="26"/>
        </w:rPr>
      </w:pPr>
    </w:p>
    <w:p w14:paraId="24240ED1" w14:textId="77777777" w:rsidR="009363BB" w:rsidRDefault="009363BB">
      <w:pPr>
        <w:pStyle w:val="BodyText"/>
        <w:spacing w:before="2"/>
        <w:rPr>
          <w:sz w:val="26"/>
        </w:rPr>
      </w:pPr>
    </w:p>
    <w:p w14:paraId="740709E1" w14:textId="77777777" w:rsidR="009363BB" w:rsidRDefault="009363BB">
      <w:pPr>
        <w:pStyle w:val="BodyText"/>
        <w:spacing w:before="2"/>
        <w:rPr>
          <w:sz w:val="26"/>
        </w:rPr>
      </w:pPr>
    </w:p>
    <w:p w14:paraId="4D3A9851" w14:textId="16591F00" w:rsidR="00895473" w:rsidRDefault="009363BB">
      <w:pPr>
        <w:pStyle w:val="BodyText"/>
        <w:spacing w:before="2"/>
        <w:rPr>
          <w:sz w:val="26"/>
        </w:rPr>
      </w:pPr>
      <w:r w:rsidRPr="009363BB">
        <w:rPr>
          <w:sz w:val="26"/>
        </w:rPr>
        <w:t>9 December 2022</w:t>
      </w:r>
    </w:p>
    <w:p w14:paraId="7A383909" w14:textId="59F0FBBD" w:rsidR="009363BB" w:rsidRDefault="009363BB">
      <w:pPr>
        <w:pStyle w:val="BodyText"/>
        <w:spacing w:before="2"/>
        <w:rPr>
          <w:sz w:val="26"/>
        </w:rPr>
      </w:pPr>
    </w:p>
    <w:p w14:paraId="0CF66A0A" w14:textId="59618F7B" w:rsidR="009363BB" w:rsidRPr="009363BB" w:rsidRDefault="009363BB">
      <w:pPr>
        <w:pStyle w:val="BodyText"/>
        <w:spacing w:before="2"/>
        <w:rPr>
          <w:sz w:val="26"/>
        </w:rPr>
      </w:pPr>
      <w:r>
        <w:rPr>
          <w:sz w:val="26"/>
        </w:rPr>
        <w:t>Financial Sanction Notice</w:t>
      </w:r>
    </w:p>
    <w:p w14:paraId="27CB7A3A" w14:textId="57C3836C" w:rsidR="009363BB" w:rsidRDefault="009363BB" w:rsidP="009363BB">
      <w:pPr>
        <w:pStyle w:val="Heading1"/>
        <w:ind w:left="0"/>
        <w:rPr>
          <w:b w:val="0"/>
        </w:rPr>
      </w:pPr>
    </w:p>
    <w:p w14:paraId="0B683B31" w14:textId="1E385F52" w:rsidR="00895473" w:rsidRDefault="00230D4A" w:rsidP="009363BB">
      <w:pPr>
        <w:pStyle w:val="Heading1"/>
        <w:ind w:left="220"/>
        <w:jc w:val="center"/>
        <w:rPr>
          <w:spacing w:val="-2"/>
          <w:w w:val="95"/>
        </w:rPr>
      </w:pPr>
      <w:r w:rsidRPr="009363BB">
        <w:rPr>
          <w:w w:val="95"/>
        </w:rPr>
        <w:t>Global</w:t>
      </w:r>
      <w:r w:rsidRPr="009363BB">
        <w:rPr>
          <w:spacing w:val="9"/>
        </w:rPr>
        <w:t xml:space="preserve"> </w:t>
      </w:r>
      <w:r w:rsidRPr="009363BB">
        <w:rPr>
          <w:w w:val="95"/>
        </w:rPr>
        <w:t>Human</w:t>
      </w:r>
      <w:r w:rsidRPr="009363BB">
        <w:rPr>
          <w:spacing w:val="9"/>
        </w:rPr>
        <w:t xml:space="preserve"> </w:t>
      </w:r>
      <w:r w:rsidRPr="009363BB">
        <w:rPr>
          <w:spacing w:val="-2"/>
          <w:w w:val="95"/>
        </w:rPr>
        <w:t>Rights</w:t>
      </w:r>
    </w:p>
    <w:p w14:paraId="73AD9C83" w14:textId="665A319E" w:rsidR="009363BB" w:rsidRDefault="009363BB" w:rsidP="009363BB">
      <w:pPr>
        <w:pStyle w:val="Heading1"/>
        <w:ind w:left="220"/>
        <w:rPr>
          <w:spacing w:val="-2"/>
          <w:w w:val="95"/>
        </w:rPr>
      </w:pPr>
    </w:p>
    <w:p w14:paraId="5A77AFAB" w14:textId="77777777" w:rsidR="00895473" w:rsidRPr="009363BB" w:rsidRDefault="00895473">
      <w:pPr>
        <w:pStyle w:val="BodyText"/>
        <w:spacing w:before="1"/>
        <w:rPr>
          <w:b/>
          <w:sz w:val="23"/>
        </w:rPr>
      </w:pPr>
    </w:p>
    <w:p w14:paraId="3C9B1581" w14:textId="77777777" w:rsidR="00895473" w:rsidRPr="009363BB" w:rsidRDefault="00230D4A">
      <w:pPr>
        <w:pStyle w:val="ListParagraph"/>
        <w:numPr>
          <w:ilvl w:val="0"/>
          <w:numId w:val="3"/>
        </w:numPr>
        <w:tabs>
          <w:tab w:val="left" w:pos="581"/>
        </w:tabs>
        <w:spacing w:before="94" w:line="360" w:lineRule="auto"/>
        <w:ind w:right="115"/>
        <w:jc w:val="both"/>
      </w:pPr>
      <w:r w:rsidRPr="009363BB">
        <w:t>The Global Human Rights Sanctions Regulations 2020 (S.I. 2020/680) (the Regulations) were made under the Sanctions and Anti-Money Laundering Act 2018 (the Sanctions</w:t>
      </w:r>
      <w:r w:rsidRPr="009363BB">
        <w:rPr>
          <w:spacing w:val="40"/>
        </w:rPr>
        <w:t xml:space="preserve"> </w:t>
      </w:r>
      <w:r w:rsidRPr="009363BB">
        <w:t xml:space="preserve">Act) and provide for the freezing of funds and economic resources of certain persons, </w:t>
      </w:r>
      <w:proofErr w:type="gramStart"/>
      <w:r w:rsidRPr="009363BB">
        <w:t>entit</w:t>
      </w:r>
      <w:r w:rsidRPr="009363BB">
        <w:t>ies</w:t>
      </w:r>
      <w:proofErr w:type="gramEnd"/>
      <w:r w:rsidRPr="009363BB">
        <w:t xml:space="preserve"> or bodies responsible for or involved in serious violations of human rights.</w:t>
      </w:r>
    </w:p>
    <w:p w14:paraId="2494BC4C" w14:textId="77777777" w:rsidR="00895473" w:rsidRPr="009363BB" w:rsidRDefault="00895473">
      <w:pPr>
        <w:pStyle w:val="BodyText"/>
        <w:spacing w:before="9"/>
        <w:rPr>
          <w:sz w:val="19"/>
        </w:rPr>
      </w:pPr>
    </w:p>
    <w:p w14:paraId="79087F8E" w14:textId="77777777" w:rsidR="00895473" w:rsidRPr="009363BB" w:rsidRDefault="00230D4A">
      <w:pPr>
        <w:pStyle w:val="ListParagraph"/>
        <w:numPr>
          <w:ilvl w:val="0"/>
          <w:numId w:val="3"/>
        </w:numPr>
        <w:tabs>
          <w:tab w:val="left" w:pos="581"/>
        </w:tabs>
        <w:spacing w:line="360" w:lineRule="auto"/>
        <w:ind w:right="114"/>
        <w:jc w:val="both"/>
      </w:pPr>
      <w:r w:rsidRPr="009363BB">
        <w:rPr>
          <w:w w:val="105"/>
        </w:rPr>
        <w:t>On 9 December 2022 the Foreign, Commonwealth and Development Office updated the</w:t>
      </w:r>
      <w:r w:rsidRPr="009363BB">
        <w:rPr>
          <w:spacing w:val="-5"/>
          <w:w w:val="105"/>
        </w:rPr>
        <w:t xml:space="preserve"> </w:t>
      </w:r>
      <w:r w:rsidRPr="009363BB">
        <w:rPr>
          <w:w w:val="105"/>
        </w:rPr>
        <w:t>UK</w:t>
      </w:r>
      <w:r w:rsidRPr="009363BB">
        <w:rPr>
          <w:spacing w:val="-5"/>
          <w:w w:val="105"/>
        </w:rPr>
        <w:t xml:space="preserve"> </w:t>
      </w:r>
      <w:r w:rsidRPr="009363BB">
        <w:rPr>
          <w:w w:val="105"/>
        </w:rPr>
        <w:t>Sanctions</w:t>
      </w:r>
      <w:r w:rsidRPr="009363BB">
        <w:rPr>
          <w:spacing w:val="-4"/>
          <w:w w:val="105"/>
        </w:rPr>
        <w:t xml:space="preserve"> </w:t>
      </w:r>
      <w:r w:rsidRPr="009363BB">
        <w:rPr>
          <w:w w:val="105"/>
        </w:rPr>
        <w:t>List</w:t>
      </w:r>
      <w:r w:rsidRPr="009363BB">
        <w:rPr>
          <w:spacing w:val="-4"/>
          <w:w w:val="105"/>
        </w:rPr>
        <w:t xml:space="preserve"> </w:t>
      </w:r>
      <w:r w:rsidRPr="009363BB">
        <w:rPr>
          <w:w w:val="105"/>
        </w:rPr>
        <w:t>on</w:t>
      </w:r>
      <w:r w:rsidRPr="009363BB">
        <w:rPr>
          <w:spacing w:val="-5"/>
          <w:w w:val="105"/>
        </w:rPr>
        <w:t xml:space="preserve"> </w:t>
      </w:r>
      <w:r w:rsidRPr="009363BB">
        <w:rPr>
          <w:w w:val="105"/>
        </w:rPr>
        <w:t>GOV.UK.</w:t>
      </w:r>
      <w:r w:rsidRPr="009363BB">
        <w:rPr>
          <w:spacing w:val="-4"/>
          <w:w w:val="105"/>
        </w:rPr>
        <w:t xml:space="preserve"> </w:t>
      </w:r>
      <w:r w:rsidRPr="009363BB">
        <w:rPr>
          <w:w w:val="105"/>
        </w:rPr>
        <w:t>This</w:t>
      </w:r>
      <w:r w:rsidRPr="009363BB">
        <w:rPr>
          <w:spacing w:val="-4"/>
          <w:w w:val="105"/>
        </w:rPr>
        <w:t xml:space="preserve"> </w:t>
      </w:r>
      <w:r w:rsidRPr="009363BB">
        <w:rPr>
          <w:w w:val="105"/>
        </w:rPr>
        <w:t>list</w:t>
      </w:r>
      <w:r w:rsidRPr="009363BB">
        <w:rPr>
          <w:spacing w:val="-4"/>
          <w:w w:val="105"/>
        </w:rPr>
        <w:t xml:space="preserve"> </w:t>
      </w:r>
      <w:r w:rsidRPr="009363BB">
        <w:rPr>
          <w:w w:val="105"/>
        </w:rPr>
        <w:t>provides</w:t>
      </w:r>
      <w:r w:rsidRPr="009363BB">
        <w:rPr>
          <w:spacing w:val="-4"/>
          <w:w w:val="105"/>
        </w:rPr>
        <w:t xml:space="preserve"> </w:t>
      </w:r>
      <w:r w:rsidRPr="009363BB">
        <w:rPr>
          <w:w w:val="105"/>
        </w:rPr>
        <w:t>details</w:t>
      </w:r>
      <w:r w:rsidRPr="009363BB">
        <w:rPr>
          <w:spacing w:val="-4"/>
          <w:w w:val="105"/>
        </w:rPr>
        <w:t xml:space="preserve"> </w:t>
      </w:r>
      <w:r w:rsidRPr="009363BB">
        <w:rPr>
          <w:w w:val="105"/>
        </w:rPr>
        <w:t>of</w:t>
      </w:r>
      <w:r w:rsidRPr="009363BB">
        <w:rPr>
          <w:spacing w:val="-4"/>
          <w:w w:val="105"/>
        </w:rPr>
        <w:t xml:space="preserve"> </w:t>
      </w:r>
      <w:r w:rsidRPr="009363BB">
        <w:rPr>
          <w:w w:val="105"/>
        </w:rPr>
        <w:t>those</w:t>
      </w:r>
      <w:r w:rsidRPr="009363BB">
        <w:rPr>
          <w:spacing w:val="-5"/>
          <w:w w:val="105"/>
        </w:rPr>
        <w:t xml:space="preserve"> </w:t>
      </w:r>
      <w:r w:rsidRPr="009363BB">
        <w:rPr>
          <w:w w:val="105"/>
        </w:rPr>
        <w:t>designated</w:t>
      </w:r>
      <w:r w:rsidRPr="009363BB">
        <w:rPr>
          <w:spacing w:val="-5"/>
          <w:w w:val="105"/>
        </w:rPr>
        <w:t xml:space="preserve"> </w:t>
      </w:r>
      <w:r w:rsidRPr="009363BB">
        <w:rPr>
          <w:w w:val="105"/>
        </w:rPr>
        <w:t>under regulations</w:t>
      </w:r>
      <w:r w:rsidRPr="009363BB">
        <w:rPr>
          <w:spacing w:val="-16"/>
          <w:w w:val="105"/>
        </w:rPr>
        <w:t xml:space="preserve"> </w:t>
      </w:r>
      <w:r w:rsidRPr="009363BB">
        <w:rPr>
          <w:w w:val="105"/>
        </w:rPr>
        <w:t>made</w:t>
      </w:r>
      <w:r w:rsidRPr="009363BB">
        <w:rPr>
          <w:spacing w:val="-16"/>
          <w:w w:val="105"/>
        </w:rPr>
        <w:t xml:space="preserve"> </w:t>
      </w:r>
      <w:r w:rsidRPr="009363BB">
        <w:rPr>
          <w:w w:val="105"/>
        </w:rPr>
        <w:t>under</w:t>
      </w:r>
      <w:r w:rsidRPr="009363BB">
        <w:rPr>
          <w:spacing w:val="-17"/>
          <w:w w:val="105"/>
        </w:rPr>
        <w:t xml:space="preserve"> </w:t>
      </w:r>
      <w:r w:rsidRPr="009363BB">
        <w:rPr>
          <w:w w:val="105"/>
        </w:rPr>
        <w:t>the</w:t>
      </w:r>
      <w:r w:rsidRPr="009363BB">
        <w:rPr>
          <w:spacing w:val="-16"/>
          <w:w w:val="105"/>
        </w:rPr>
        <w:t xml:space="preserve"> </w:t>
      </w:r>
      <w:r w:rsidRPr="009363BB">
        <w:rPr>
          <w:w w:val="105"/>
        </w:rPr>
        <w:t>Sanctions</w:t>
      </w:r>
      <w:r w:rsidRPr="009363BB">
        <w:rPr>
          <w:spacing w:val="-16"/>
          <w:w w:val="105"/>
        </w:rPr>
        <w:t xml:space="preserve"> </w:t>
      </w:r>
      <w:r w:rsidRPr="009363BB">
        <w:rPr>
          <w:w w:val="105"/>
        </w:rPr>
        <w:t>Act.</w:t>
      </w:r>
      <w:r w:rsidRPr="009363BB">
        <w:rPr>
          <w:spacing w:val="-17"/>
          <w:w w:val="105"/>
        </w:rPr>
        <w:t xml:space="preserve"> </w:t>
      </w:r>
      <w:r w:rsidRPr="009363BB">
        <w:rPr>
          <w:w w:val="105"/>
        </w:rPr>
        <w:t>A</w:t>
      </w:r>
      <w:r w:rsidRPr="009363BB">
        <w:rPr>
          <w:spacing w:val="-16"/>
          <w:w w:val="105"/>
        </w:rPr>
        <w:t xml:space="preserve"> </w:t>
      </w:r>
      <w:r w:rsidRPr="009363BB">
        <w:rPr>
          <w:w w:val="105"/>
        </w:rPr>
        <w:t>link</w:t>
      </w:r>
      <w:r w:rsidRPr="009363BB">
        <w:rPr>
          <w:spacing w:val="-19"/>
          <w:w w:val="105"/>
        </w:rPr>
        <w:t xml:space="preserve"> </w:t>
      </w:r>
      <w:r w:rsidRPr="009363BB">
        <w:rPr>
          <w:w w:val="105"/>
        </w:rPr>
        <w:t>to</w:t>
      </w:r>
      <w:r w:rsidRPr="009363BB">
        <w:rPr>
          <w:spacing w:val="-16"/>
          <w:w w:val="105"/>
        </w:rPr>
        <w:t xml:space="preserve"> </w:t>
      </w:r>
      <w:r w:rsidRPr="009363BB">
        <w:rPr>
          <w:w w:val="105"/>
        </w:rPr>
        <w:t>the</w:t>
      </w:r>
      <w:r w:rsidRPr="009363BB">
        <w:rPr>
          <w:spacing w:val="-16"/>
          <w:w w:val="105"/>
        </w:rPr>
        <w:t xml:space="preserve"> </w:t>
      </w:r>
      <w:r w:rsidRPr="009363BB">
        <w:rPr>
          <w:w w:val="105"/>
        </w:rPr>
        <w:t>UK</w:t>
      </w:r>
      <w:r w:rsidRPr="009363BB">
        <w:rPr>
          <w:spacing w:val="-16"/>
          <w:w w:val="105"/>
        </w:rPr>
        <w:t xml:space="preserve"> </w:t>
      </w:r>
      <w:r w:rsidRPr="009363BB">
        <w:rPr>
          <w:w w:val="105"/>
        </w:rPr>
        <w:t>Sanctions</w:t>
      </w:r>
      <w:r w:rsidRPr="009363BB">
        <w:rPr>
          <w:spacing w:val="-16"/>
          <w:w w:val="105"/>
        </w:rPr>
        <w:t xml:space="preserve"> </w:t>
      </w:r>
      <w:r w:rsidRPr="009363BB">
        <w:rPr>
          <w:w w:val="105"/>
        </w:rPr>
        <w:t>List</w:t>
      </w:r>
      <w:r w:rsidRPr="009363BB">
        <w:rPr>
          <w:spacing w:val="-17"/>
          <w:w w:val="105"/>
        </w:rPr>
        <w:t xml:space="preserve"> </w:t>
      </w:r>
      <w:r w:rsidRPr="009363BB">
        <w:rPr>
          <w:w w:val="105"/>
        </w:rPr>
        <w:t>can</w:t>
      </w:r>
      <w:r w:rsidRPr="009363BB">
        <w:rPr>
          <w:spacing w:val="-9"/>
          <w:w w:val="105"/>
        </w:rPr>
        <w:t xml:space="preserve"> </w:t>
      </w:r>
      <w:r w:rsidRPr="009363BB">
        <w:rPr>
          <w:w w:val="105"/>
        </w:rPr>
        <w:t>be</w:t>
      </w:r>
      <w:r w:rsidRPr="009363BB">
        <w:rPr>
          <w:spacing w:val="-16"/>
          <w:w w:val="105"/>
        </w:rPr>
        <w:t xml:space="preserve"> </w:t>
      </w:r>
      <w:r w:rsidRPr="009363BB">
        <w:rPr>
          <w:w w:val="105"/>
        </w:rPr>
        <w:t xml:space="preserve">found </w:t>
      </w:r>
      <w:r w:rsidRPr="009363BB">
        <w:rPr>
          <w:spacing w:val="-2"/>
          <w:w w:val="105"/>
        </w:rPr>
        <w:t>below.</w:t>
      </w:r>
    </w:p>
    <w:p w14:paraId="56126385" w14:textId="77777777" w:rsidR="00895473" w:rsidRPr="009363BB" w:rsidRDefault="00895473">
      <w:pPr>
        <w:pStyle w:val="BodyText"/>
        <w:spacing w:before="9"/>
        <w:rPr>
          <w:sz w:val="19"/>
        </w:rPr>
      </w:pPr>
    </w:p>
    <w:p w14:paraId="1A80C5C0" w14:textId="77777777" w:rsidR="00895473" w:rsidRPr="009363BB" w:rsidRDefault="00230D4A">
      <w:pPr>
        <w:pStyle w:val="ListParagraph"/>
        <w:numPr>
          <w:ilvl w:val="0"/>
          <w:numId w:val="3"/>
        </w:numPr>
        <w:tabs>
          <w:tab w:val="left" w:pos="581"/>
        </w:tabs>
        <w:spacing w:line="360" w:lineRule="auto"/>
        <w:ind w:right="113"/>
        <w:jc w:val="both"/>
      </w:pPr>
      <w:r w:rsidRPr="009363BB">
        <w:rPr>
          <w:w w:val="105"/>
        </w:rPr>
        <w:t>Following the publication of the UK Sanctions List, information on the Consolidated List has been updated.</w:t>
      </w:r>
    </w:p>
    <w:p w14:paraId="592F27D2" w14:textId="77777777" w:rsidR="00895473" w:rsidRPr="009363BB" w:rsidRDefault="00895473">
      <w:pPr>
        <w:pStyle w:val="BodyText"/>
        <w:spacing w:before="1"/>
        <w:rPr>
          <w:sz w:val="20"/>
        </w:rPr>
      </w:pPr>
    </w:p>
    <w:p w14:paraId="011791AA" w14:textId="77777777" w:rsidR="00895473" w:rsidRPr="009363BB" w:rsidRDefault="00230D4A">
      <w:pPr>
        <w:pStyle w:val="Heading1"/>
        <w:ind w:left="220"/>
      </w:pPr>
      <w:r w:rsidRPr="009363BB">
        <w:rPr>
          <w:w w:val="95"/>
        </w:rPr>
        <w:t>Notice</w:t>
      </w:r>
      <w:r w:rsidRPr="009363BB">
        <w:rPr>
          <w:spacing w:val="-3"/>
        </w:rPr>
        <w:t xml:space="preserve"> </w:t>
      </w:r>
      <w:r w:rsidRPr="009363BB">
        <w:rPr>
          <w:spacing w:val="-2"/>
        </w:rPr>
        <w:t>summary</w:t>
      </w:r>
    </w:p>
    <w:p w14:paraId="003BC93B" w14:textId="77777777" w:rsidR="00895473" w:rsidRPr="009363BB" w:rsidRDefault="00895473">
      <w:pPr>
        <w:pStyle w:val="BodyText"/>
        <w:rPr>
          <w:b/>
          <w:sz w:val="26"/>
        </w:rPr>
      </w:pPr>
    </w:p>
    <w:p w14:paraId="10A37ED4" w14:textId="77777777" w:rsidR="00895473" w:rsidRPr="009363BB" w:rsidRDefault="00230D4A">
      <w:pPr>
        <w:pStyle w:val="ListParagraph"/>
        <w:numPr>
          <w:ilvl w:val="0"/>
          <w:numId w:val="3"/>
        </w:numPr>
        <w:tabs>
          <w:tab w:val="left" w:pos="581"/>
        </w:tabs>
        <w:spacing w:before="220" w:line="360" w:lineRule="auto"/>
        <w:ind w:right="119"/>
        <w:jc w:val="both"/>
      </w:pPr>
      <w:r w:rsidRPr="009363BB">
        <w:rPr>
          <w:w w:val="105"/>
        </w:rPr>
        <w:t>The</w:t>
      </w:r>
      <w:r w:rsidRPr="009363BB">
        <w:rPr>
          <w:spacing w:val="-10"/>
          <w:w w:val="105"/>
        </w:rPr>
        <w:t xml:space="preserve"> </w:t>
      </w:r>
      <w:r w:rsidRPr="009363BB">
        <w:rPr>
          <w:w w:val="105"/>
        </w:rPr>
        <w:t>following</w:t>
      </w:r>
      <w:r w:rsidRPr="009363BB">
        <w:rPr>
          <w:spacing w:val="-10"/>
          <w:w w:val="105"/>
        </w:rPr>
        <w:t xml:space="preserve"> </w:t>
      </w:r>
      <w:r w:rsidRPr="009363BB">
        <w:rPr>
          <w:w w:val="105"/>
        </w:rPr>
        <w:t>entries</w:t>
      </w:r>
      <w:r w:rsidRPr="009363BB">
        <w:rPr>
          <w:spacing w:val="-9"/>
          <w:w w:val="105"/>
        </w:rPr>
        <w:t xml:space="preserve"> </w:t>
      </w:r>
      <w:r w:rsidRPr="009363BB">
        <w:rPr>
          <w:w w:val="105"/>
        </w:rPr>
        <w:t>have</w:t>
      </w:r>
      <w:r w:rsidRPr="009363BB">
        <w:rPr>
          <w:spacing w:val="-10"/>
          <w:w w:val="105"/>
        </w:rPr>
        <w:t xml:space="preserve"> </w:t>
      </w:r>
      <w:r w:rsidRPr="009363BB">
        <w:rPr>
          <w:w w:val="105"/>
        </w:rPr>
        <w:t>been</w:t>
      </w:r>
      <w:r w:rsidRPr="009363BB">
        <w:rPr>
          <w:spacing w:val="-9"/>
          <w:w w:val="105"/>
        </w:rPr>
        <w:t xml:space="preserve"> </w:t>
      </w:r>
      <w:r w:rsidRPr="009363BB">
        <w:rPr>
          <w:w w:val="105"/>
        </w:rPr>
        <w:t>added</w:t>
      </w:r>
      <w:r w:rsidRPr="009363BB">
        <w:rPr>
          <w:spacing w:val="-9"/>
          <w:w w:val="105"/>
        </w:rPr>
        <w:t xml:space="preserve"> </w:t>
      </w:r>
      <w:r w:rsidRPr="009363BB">
        <w:rPr>
          <w:w w:val="105"/>
        </w:rPr>
        <w:t>to</w:t>
      </w:r>
      <w:r w:rsidRPr="009363BB">
        <w:rPr>
          <w:spacing w:val="-9"/>
          <w:w w:val="105"/>
        </w:rPr>
        <w:t xml:space="preserve"> </w:t>
      </w:r>
      <w:r w:rsidRPr="009363BB">
        <w:rPr>
          <w:w w:val="105"/>
        </w:rPr>
        <w:t>the</w:t>
      </w:r>
      <w:r w:rsidRPr="009363BB">
        <w:rPr>
          <w:spacing w:val="-10"/>
          <w:w w:val="105"/>
        </w:rPr>
        <w:t xml:space="preserve"> </w:t>
      </w:r>
      <w:r w:rsidRPr="009363BB">
        <w:rPr>
          <w:w w:val="105"/>
        </w:rPr>
        <w:t>consolidated</w:t>
      </w:r>
      <w:r w:rsidRPr="009363BB">
        <w:rPr>
          <w:spacing w:val="-9"/>
          <w:w w:val="105"/>
        </w:rPr>
        <w:t xml:space="preserve"> </w:t>
      </w:r>
      <w:r w:rsidRPr="009363BB">
        <w:rPr>
          <w:w w:val="105"/>
        </w:rPr>
        <w:t>list</w:t>
      </w:r>
      <w:r w:rsidRPr="009363BB">
        <w:rPr>
          <w:spacing w:val="-11"/>
          <w:w w:val="105"/>
        </w:rPr>
        <w:t xml:space="preserve"> </w:t>
      </w:r>
      <w:r w:rsidRPr="009363BB">
        <w:rPr>
          <w:w w:val="105"/>
        </w:rPr>
        <w:t>and</w:t>
      </w:r>
      <w:r w:rsidRPr="009363BB">
        <w:rPr>
          <w:spacing w:val="-9"/>
          <w:w w:val="105"/>
        </w:rPr>
        <w:t xml:space="preserve"> </w:t>
      </w:r>
      <w:r w:rsidRPr="009363BB">
        <w:rPr>
          <w:w w:val="105"/>
        </w:rPr>
        <w:t>are</w:t>
      </w:r>
      <w:r w:rsidRPr="009363BB">
        <w:rPr>
          <w:spacing w:val="-12"/>
          <w:w w:val="105"/>
        </w:rPr>
        <w:t xml:space="preserve"> </w:t>
      </w:r>
      <w:r w:rsidRPr="009363BB">
        <w:rPr>
          <w:w w:val="105"/>
        </w:rPr>
        <w:t>now</w:t>
      </w:r>
      <w:r w:rsidRPr="009363BB">
        <w:rPr>
          <w:spacing w:val="-9"/>
          <w:w w:val="105"/>
        </w:rPr>
        <w:t xml:space="preserve"> </w:t>
      </w:r>
      <w:r w:rsidRPr="009363BB">
        <w:rPr>
          <w:w w:val="105"/>
        </w:rPr>
        <w:t>subject</w:t>
      </w:r>
      <w:r w:rsidRPr="009363BB">
        <w:rPr>
          <w:spacing w:val="-9"/>
          <w:w w:val="105"/>
        </w:rPr>
        <w:t xml:space="preserve"> </w:t>
      </w:r>
      <w:r w:rsidRPr="009363BB">
        <w:rPr>
          <w:w w:val="105"/>
        </w:rPr>
        <w:t>to an asset freeze:</w:t>
      </w:r>
    </w:p>
    <w:p w14:paraId="6B45584D" w14:textId="77777777" w:rsidR="00895473" w:rsidRPr="009363BB" w:rsidRDefault="00895473">
      <w:pPr>
        <w:pStyle w:val="BodyText"/>
        <w:spacing w:before="1"/>
        <w:rPr>
          <w:sz w:val="33"/>
        </w:rPr>
      </w:pPr>
    </w:p>
    <w:p w14:paraId="5E5968C6" w14:textId="77777777" w:rsidR="00895473" w:rsidRPr="009363BB" w:rsidRDefault="00230D4A">
      <w:pPr>
        <w:pStyle w:val="ListParagraph"/>
        <w:numPr>
          <w:ilvl w:val="1"/>
          <w:numId w:val="3"/>
        </w:numPr>
        <w:tabs>
          <w:tab w:val="left" w:pos="940"/>
          <w:tab w:val="left" w:pos="941"/>
        </w:tabs>
        <w:ind w:hanging="361"/>
      </w:pPr>
      <w:proofErr w:type="spellStart"/>
      <w:r w:rsidRPr="009363BB">
        <w:t>Yohaira</w:t>
      </w:r>
      <w:proofErr w:type="spellEnd"/>
      <w:r w:rsidRPr="009363BB">
        <w:rPr>
          <w:spacing w:val="-12"/>
        </w:rPr>
        <w:t xml:space="preserve"> </w:t>
      </w:r>
      <w:r w:rsidRPr="009363BB">
        <w:t>Hernandez</w:t>
      </w:r>
      <w:r w:rsidRPr="009363BB">
        <w:rPr>
          <w:spacing w:val="-13"/>
        </w:rPr>
        <w:t xml:space="preserve"> </w:t>
      </w:r>
      <w:r w:rsidRPr="009363BB">
        <w:t>CHIRINO</w:t>
      </w:r>
      <w:r w:rsidRPr="009363BB">
        <w:rPr>
          <w:spacing w:val="-13"/>
        </w:rPr>
        <w:t xml:space="preserve"> </w:t>
      </w:r>
      <w:r w:rsidRPr="009363BB">
        <w:t>(G</w:t>
      </w:r>
      <w:r w:rsidRPr="009363BB">
        <w:t>roup</w:t>
      </w:r>
      <w:r w:rsidRPr="009363BB">
        <w:rPr>
          <w:spacing w:val="-12"/>
        </w:rPr>
        <w:t xml:space="preserve"> </w:t>
      </w:r>
      <w:r w:rsidRPr="009363BB">
        <w:t>ID:</w:t>
      </w:r>
      <w:r w:rsidRPr="009363BB">
        <w:rPr>
          <w:spacing w:val="-13"/>
        </w:rPr>
        <w:t xml:space="preserve"> </w:t>
      </w:r>
      <w:r w:rsidRPr="009363BB">
        <w:rPr>
          <w:spacing w:val="-2"/>
        </w:rPr>
        <w:t>15673)</w:t>
      </w:r>
    </w:p>
    <w:p w14:paraId="271555DD" w14:textId="77777777" w:rsidR="00895473" w:rsidRPr="009363BB" w:rsidRDefault="00230D4A">
      <w:pPr>
        <w:pStyle w:val="ListParagraph"/>
        <w:numPr>
          <w:ilvl w:val="1"/>
          <w:numId w:val="3"/>
        </w:numPr>
        <w:tabs>
          <w:tab w:val="left" w:pos="940"/>
          <w:tab w:val="left" w:pos="941"/>
        </w:tabs>
        <w:spacing w:before="133"/>
        <w:ind w:hanging="361"/>
      </w:pPr>
      <w:r w:rsidRPr="009363BB">
        <w:t>Mian</w:t>
      </w:r>
      <w:r w:rsidRPr="009363BB">
        <w:rPr>
          <w:spacing w:val="10"/>
        </w:rPr>
        <w:t xml:space="preserve"> </w:t>
      </w:r>
      <w:r w:rsidRPr="009363BB">
        <w:t>Abdul</w:t>
      </w:r>
      <w:r w:rsidRPr="009363BB">
        <w:rPr>
          <w:spacing w:val="9"/>
        </w:rPr>
        <w:t xml:space="preserve"> </w:t>
      </w:r>
      <w:r w:rsidRPr="009363BB">
        <w:t>HAQ</w:t>
      </w:r>
      <w:r w:rsidRPr="009363BB">
        <w:rPr>
          <w:spacing w:val="8"/>
        </w:rPr>
        <w:t xml:space="preserve"> </w:t>
      </w:r>
      <w:r w:rsidRPr="009363BB">
        <w:t>(Group</w:t>
      </w:r>
      <w:r w:rsidRPr="009363BB">
        <w:rPr>
          <w:spacing w:val="6"/>
        </w:rPr>
        <w:t xml:space="preserve"> </w:t>
      </w:r>
      <w:r w:rsidRPr="009363BB">
        <w:t>ID:</w:t>
      </w:r>
      <w:r w:rsidRPr="009363BB">
        <w:rPr>
          <w:spacing w:val="8"/>
        </w:rPr>
        <w:t xml:space="preserve"> </w:t>
      </w:r>
      <w:r w:rsidRPr="009363BB">
        <w:rPr>
          <w:spacing w:val="-2"/>
        </w:rPr>
        <w:t>15672)</w:t>
      </w:r>
    </w:p>
    <w:p w14:paraId="788BC245" w14:textId="77777777" w:rsidR="00895473" w:rsidRPr="009363BB" w:rsidRDefault="00230D4A">
      <w:pPr>
        <w:pStyle w:val="ListParagraph"/>
        <w:numPr>
          <w:ilvl w:val="1"/>
          <w:numId w:val="3"/>
        </w:numPr>
        <w:tabs>
          <w:tab w:val="left" w:pos="940"/>
          <w:tab w:val="left" w:pos="941"/>
        </w:tabs>
        <w:spacing w:before="133"/>
        <w:ind w:hanging="361"/>
      </w:pPr>
      <w:r w:rsidRPr="009363BB">
        <w:t>Kale</w:t>
      </w:r>
      <w:r w:rsidRPr="009363BB">
        <w:rPr>
          <w:spacing w:val="-13"/>
        </w:rPr>
        <w:t xml:space="preserve"> </w:t>
      </w:r>
      <w:r w:rsidRPr="009363BB">
        <w:t>KAYIHURA</w:t>
      </w:r>
      <w:r w:rsidRPr="009363BB">
        <w:rPr>
          <w:spacing w:val="-12"/>
        </w:rPr>
        <w:t xml:space="preserve"> </w:t>
      </w:r>
      <w:r w:rsidRPr="009363BB">
        <w:t>(Group</w:t>
      </w:r>
      <w:r w:rsidRPr="009363BB">
        <w:rPr>
          <w:spacing w:val="-13"/>
        </w:rPr>
        <w:t xml:space="preserve"> </w:t>
      </w:r>
      <w:r w:rsidRPr="009363BB">
        <w:t>ID:</w:t>
      </w:r>
      <w:r w:rsidRPr="009363BB">
        <w:rPr>
          <w:spacing w:val="-13"/>
        </w:rPr>
        <w:t xml:space="preserve"> </w:t>
      </w:r>
      <w:r w:rsidRPr="009363BB">
        <w:rPr>
          <w:spacing w:val="-2"/>
        </w:rPr>
        <w:t>15670)</w:t>
      </w:r>
    </w:p>
    <w:p w14:paraId="24A8B9BE" w14:textId="77777777" w:rsidR="00895473" w:rsidRPr="009363BB" w:rsidRDefault="00230D4A">
      <w:pPr>
        <w:pStyle w:val="ListParagraph"/>
        <w:numPr>
          <w:ilvl w:val="1"/>
          <w:numId w:val="3"/>
        </w:numPr>
        <w:tabs>
          <w:tab w:val="left" w:pos="940"/>
          <w:tab w:val="left" w:pos="941"/>
        </w:tabs>
        <w:spacing w:before="130"/>
        <w:ind w:hanging="361"/>
      </w:pPr>
      <w:r w:rsidRPr="009363BB">
        <w:t>Valentin</w:t>
      </w:r>
      <w:r w:rsidRPr="009363BB">
        <w:rPr>
          <w:spacing w:val="-2"/>
        </w:rPr>
        <w:t xml:space="preserve"> </w:t>
      </w:r>
      <w:proofErr w:type="spellStart"/>
      <w:r w:rsidRPr="009363BB">
        <w:t>Aleksandrovich</w:t>
      </w:r>
      <w:proofErr w:type="spellEnd"/>
      <w:r w:rsidRPr="009363BB">
        <w:rPr>
          <w:spacing w:val="-4"/>
        </w:rPr>
        <w:t xml:space="preserve"> </w:t>
      </w:r>
      <w:r w:rsidRPr="009363BB">
        <w:t>OPARIN</w:t>
      </w:r>
      <w:r w:rsidRPr="009363BB">
        <w:rPr>
          <w:spacing w:val="-1"/>
        </w:rPr>
        <w:t xml:space="preserve"> </w:t>
      </w:r>
      <w:r w:rsidRPr="009363BB">
        <w:t>(Group ID:</w:t>
      </w:r>
      <w:r w:rsidRPr="009363BB">
        <w:rPr>
          <w:spacing w:val="-3"/>
        </w:rPr>
        <w:t xml:space="preserve"> </w:t>
      </w:r>
      <w:r w:rsidRPr="009363BB">
        <w:rPr>
          <w:spacing w:val="-2"/>
        </w:rPr>
        <w:t>15676)</w:t>
      </w:r>
    </w:p>
    <w:p w14:paraId="77EA7E6B" w14:textId="77777777" w:rsidR="00895473" w:rsidRPr="009363BB" w:rsidRDefault="00230D4A">
      <w:pPr>
        <w:pStyle w:val="ListParagraph"/>
        <w:numPr>
          <w:ilvl w:val="1"/>
          <w:numId w:val="3"/>
        </w:numPr>
        <w:tabs>
          <w:tab w:val="left" w:pos="940"/>
          <w:tab w:val="left" w:pos="941"/>
        </w:tabs>
        <w:spacing w:before="133"/>
        <w:ind w:hanging="361"/>
      </w:pPr>
      <w:proofErr w:type="spellStart"/>
      <w:r w:rsidRPr="009363BB">
        <w:t>Sadrach</w:t>
      </w:r>
      <w:proofErr w:type="spellEnd"/>
      <w:r w:rsidRPr="009363BB">
        <w:rPr>
          <w:spacing w:val="-5"/>
        </w:rPr>
        <w:t xml:space="preserve"> </w:t>
      </w:r>
      <w:proofErr w:type="spellStart"/>
      <w:r w:rsidRPr="009363BB">
        <w:t>Zeledon</w:t>
      </w:r>
      <w:proofErr w:type="spellEnd"/>
      <w:r w:rsidRPr="009363BB">
        <w:rPr>
          <w:spacing w:val="-5"/>
        </w:rPr>
        <w:t xml:space="preserve"> </w:t>
      </w:r>
      <w:r w:rsidRPr="009363BB">
        <w:t>ROCHA</w:t>
      </w:r>
      <w:r w:rsidRPr="009363BB">
        <w:rPr>
          <w:spacing w:val="-7"/>
        </w:rPr>
        <w:t xml:space="preserve"> </w:t>
      </w:r>
      <w:r w:rsidRPr="009363BB">
        <w:t>(Group</w:t>
      </w:r>
      <w:r w:rsidRPr="009363BB">
        <w:rPr>
          <w:spacing w:val="-5"/>
        </w:rPr>
        <w:t xml:space="preserve"> </w:t>
      </w:r>
      <w:r w:rsidRPr="009363BB">
        <w:t>ID:</w:t>
      </w:r>
      <w:r w:rsidRPr="009363BB">
        <w:rPr>
          <w:spacing w:val="-5"/>
        </w:rPr>
        <w:t xml:space="preserve"> </w:t>
      </w:r>
      <w:r w:rsidRPr="009363BB">
        <w:rPr>
          <w:spacing w:val="-2"/>
        </w:rPr>
        <w:t>15675)</w:t>
      </w:r>
    </w:p>
    <w:p w14:paraId="7A00CB40" w14:textId="77777777" w:rsidR="00895473" w:rsidRPr="009363BB" w:rsidRDefault="00230D4A">
      <w:pPr>
        <w:pStyle w:val="ListParagraph"/>
        <w:numPr>
          <w:ilvl w:val="1"/>
          <w:numId w:val="3"/>
        </w:numPr>
        <w:tabs>
          <w:tab w:val="left" w:pos="940"/>
          <w:tab w:val="left" w:pos="941"/>
        </w:tabs>
        <w:spacing w:before="133"/>
        <w:ind w:hanging="361"/>
      </w:pPr>
      <w:r w:rsidRPr="009363BB">
        <w:t>Artur</w:t>
      </w:r>
      <w:r w:rsidRPr="009363BB">
        <w:rPr>
          <w:spacing w:val="7"/>
        </w:rPr>
        <w:t xml:space="preserve"> </w:t>
      </w:r>
      <w:proofErr w:type="spellStart"/>
      <w:r w:rsidRPr="009363BB">
        <w:t>Rinatovich</w:t>
      </w:r>
      <w:proofErr w:type="spellEnd"/>
      <w:r w:rsidRPr="009363BB">
        <w:rPr>
          <w:spacing w:val="9"/>
        </w:rPr>
        <w:t xml:space="preserve"> </w:t>
      </w:r>
      <w:r w:rsidRPr="009363BB">
        <w:t>SHAMBAZOV</w:t>
      </w:r>
      <w:r w:rsidRPr="009363BB">
        <w:rPr>
          <w:spacing w:val="7"/>
        </w:rPr>
        <w:t xml:space="preserve"> </w:t>
      </w:r>
      <w:r w:rsidRPr="009363BB">
        <w:t>(Group</w:t>
      </w:r>
      <w:r w:rsidRPr="009363BB">
        <w:rPr>
          <w:spacing w:val="8"/>
        </w:rPr>
        <w:t xml:space="preserve"> </w:t>
      </w:r>
      <w:r w:rsidRPr="009363BB">
        <w:t>ID:</w:t>
      </w:r>
      <w:r w:rsidRPr="009363BB">
        <w:rPr>
          <w:spacing w:val="8"/>
        </w:rPr>
        <w:t xml:space="preserve"> </w:t>
      </w:r>
      <w:r w:rsidRPr="009363BB">
        <w:rPr>
          <w:spacing w:val="-2"/>
        </w:rPr>
        <w:t>15680)</w:t>
      </w:r>
    </w:p>
    <w:p w14:paraId="1F7E1172" w14:textId="77777777" w:rsidR="00895473" w:rsidRPr="009363BB" w:rsidRDefault="00230D4A">
      <w:pPr>
        <w:pStyle w:val="ListParagraph"/>
        <w:numPr>
          <w:ilvl w:val="1"/>
          <w:numId w:val="3"/>
        </w:numPr>
        <w:tabs>
          <w:tab w:val="left" w:pos="940"/>
          <w:tab w:val="left" w:pos="941"/>
        </w:tabs>
        <w:spacing w:before="75"/>
        <w:ind w:hanging="361"/>
      </w:pPr>
      <w:r w:rsidRPr="009363BB">
        <w:rPr>
          <w:spacing w:val="-2"/>
        </w:rPr>
        <w:t>Andrey</w:t>
      </w:r>
      <w:r w:rsidRPr="009363BB">
        <w:rPr>
          <w:spacing w:val="-3"/>
        </w:rPr>
        <w:t xml:space="preserve"> </w:t>
      </w:r>
      <w:proofErr w:type="spellStart"/>
      <w:r w:rsidRPr="009363BB">
        <w:rPr>
          <w:spacing w:val="-2"/>
        </w:rPr>
        <w:t>Vyacheslavovich</w:t>
      </w:r>
      <w:proofErr w:type="spellEnd"/>
      <w:r w:rsidRPr="009363BB">
        <w:rPr>
          <w:spacing w:val="-5"/>
        </w:rPr>
        <w:t xml:space="preserve"> </w:t>
      </w:r>
      <w:r w:rsidRPr="009363BB">
        <w:rPr>
          <w:spacing w:val="-2"/>
        </w:rPr>
        <w:t>TISHENIN</w:t>
      </w:r>
      <w:r w:rsidRPr="009363BB">
        <w:rPr>
          <w:spacing w:val="-3"/>
        </w:rPr>
        <w:t xml:space="preserve"> </w:t>
      </w:r>
      <w:r w:rsidRPr="009363BB">
        <w:rPr>
          <w:spacing w:val="-2"/>
        </w:rPr>
        <w:t>(Group</w:t>
      </w:r>
      <w:r w:rsidRPr="009363BB">
        <w:rPr>
          <w:spacing w:val="-3"/>
        </w:rPr>
        <w:t xml:space="preserve"> </w:t>
      </w:r>
      <w:r w:rsidRPr="009363BB">
        <w:rPr>
          <w:spacing w:val="-2"/>
        </w:rPr>
        <w:t>ID:</w:t>
      </w:r>
      <w:r w:rsidRPr="009363BB">
        <w:rPr>
          <w:spacing w:val="-4"/>
        </w:rPr>
        <w:t xml:space="preserve"> </w:t>
      </w:r>
      <w:r w:rsidRPr="009363BB">
        <w:rPr>
          <w:spacing w:val="-2"/>
        </w:rPr>
        <w:t>15678)</w:t>
      </w:r>
    </w:p>
    <w:p w14:paraId="42700480" w14:textId="77777777" w:rsidR="00895473" w:rsidRPr="009363BB" w:rsidRDefault="00230D4A">
      <w:pPr>
        <w:pStyle w:val="ListParagraph"/>
        <w:numPr>
          <w:ilvl w:val="1"/>
          <w:numId w:val="3"/>
        </w:numPr>
        <w:tabs>
          <w:tab w:val="left" w:pos="940"/>
          <w:tab w:val="left" w:pos="941"/>
        </w:tabs>
        <w:spacing w:before="133"/>
        <w:ind w:hanging="361"/>
      </w:pPr>
      <w:r w:rsidRPr="009363BB">
        <w:t>Oleg</w:t>
      </w:r>
      <w:r w:rsidRPr="009363BB">
        <w:rPr>
          <w:spacing w:val="1"/>
        </w:rPr>
        <w:t xml:space="preserve"> </w:t>
      </w:r>
      <w:r w:rsidRPr="009363BB">
        <w:t>Vladimirovich</w:t>
      </w:r>
      <w:r w:rsidRPr="009363BB">
        <w:rPr>
          <w:spacing w:val="3"/>
        </w:rPr>
        <w:t xml:space="preserve"> </w:t>
      </w:r>
      <w:r w:rsidRPr="009363BB">
        <w:t>TKACHENKO</w:t>
      </w:r>
      <w:r w:rsidRPr="009363BB">
        <w:rPr>
          <w:spacing w:val="3"/>
        </w:rPr>
        <w:t xml:space="preserve"> </w:t>
      </w:r>
      <w:r w:rsidRPr="009363BB">
        <w:t>(Group</w:t>
      </w:r>
      <w:r w:rsidRPr="009363BB">
        <w:rPr>
          <w:spacing w:val="3"/>
        </w:rPr>
        <w:t xml:space="preserve"> </w:t>
      </w:r>
      <w:r w:rsidRPr="009363BB">
        <w:t>ID:</w:t>
      </w:r>
      <w:r w:rsidRPr="009363BB">
        <w:rPr>
          <w:spacing w:val="2"/>
        </w:rPr>
        <w:t xml:space="preserve"> </w:t>
      </w:r>
      <w:r w:rsidRPr="009363BB">
        <w:rPr>
          <w:spacing w:val="-2"/>
        </w:rPr>
        <w:t>15681)</w:t>
      </w:r>
    </w:p>
    <w:p w14:paraId="11049992" w14:textId="77777777" w:rsidR="00895473" w:rsidRPr="009363BB" w:rsidRDefault="00230D4A">
      <w:pPr>
        <w:pStyle w:val="Heading1"/>
        <w:spacing w:before="217"/>
        <w:ind w:left="220"/>
      </w:pPr>
      <w:r w:rsidRPr="009363BB">
        <w:rPr>
          <w:w w:val="95"/>
        </w:rPr>
        <w:lastRenderedPageBreak/>
        <w:t>What</w:t>
      </w:r>
      <w:r w:rsidRPr="009363BB">
        <w:rPr>
          <w:spacing w:val="2"/>
        </w:rPr>
        <w:t xml:space="preserve"> </w:t>
      </w:r>
      <w:r w:rsidRPr="009363BB">
        <w:rPr>
          <w:w w:val="95"/>
          <w:u w:val="single"/>
        </w:rPr>
        <w:t>you</w:t>
      </w:r>
      <w:r w:rsidRPr="009363BB">
        <w:rPr>
          <w:spacing w:val="1"/>
        </w:rPr>
        <w:t xml:space="preserve"> </w:t>
      </w:r>
      <w:r w:rsidRPr="009363BB">
        <w:rPr>
          <w:w w:val="95"/>
        </w:rPr>
        <w:t>must</w:t>
      </w:r>
      <w:r w:rsidRPr="009363BB">
        <w:rPr>
          <w:spacing w:val="2"/>
        </w:rPr>
        <w:t xml:space="preserve"> </w:t>
      </w:r>
      <w:r w:rsidRPr="009363BB">
        <w:rPr>
          <w:spacing w:val="-5"/>
          <w:w w:val="95"/>
        </w:rPr>
        <w:t>do</w:t>
      </w:r>
    </w:p>
    <w:p w14:paraId="78844097" w14:textId="77777777" w:rsidR="00895473" w:rsidRPr="009363BB" w:rsidRDefault="00895473">
      <w:pPr>
        <w:pStyle w:val="BodyText"/>
        <w:spacing w:before="2"/>
        <w:rPr>
          <w:b/>
          <w:sz w:val="21"/>
        </w:rPr>
      </w:pPr>
    </w:p>
    <w:p w14:paraId="04AED6CC" w14:textId="77777777" w:rsidR="00895473" w:rsidRPr="009363BB" w:rsidRDefault="00230D4A">
      <w:pPr>
        <w:pStyle w:val="ListParagraph"/>
        <w:numPr>
          <w:ilvl w:val="0"/>
          <w:numId w:val="3"/>
        </w:numPr>
        <w:tabs>
          <w:tab w:val="left" w:pos="581"/>
        </w:tabs>
        <w:ind w:hanging="361"/>
      </w:pPr>
      <w:r w:rsidRPr="009363BB">
        <w:t>You</w:t>
      </w:r>
      <w:r w:rsidRPr="009363BB">
        <w:rPr>
          <w:spacing w:val="5"/>
        </w:rPr>
        <w:t xml:space="preserve"> </w:t>
      </w:r>
      <w:r w:rsidRPr="009363BB">
        <w:rPr>
          <w:spacing w:val="-4"/>
        </w:rPr>
        <w:t>must:</w:t>
      </w:r>
    </w:p>
    <w:p w14:paraId="4272FFFD" w14:textId="77777777" w:rsidR="00895473" w:rsidRPr="009363BB" w:rsidRDefault="00895473">
      <w:pPr>
        <w:pStyle w:val="BodyText"/>
        <w:spacing w:before="12"/>
        <w:rPr>
          <w:sz w:val="20"/>
        </w:rPr>
      </w:pPr>
    </w:p>
    <w:p w14:paraId="50D3695F" w14:textId="77777777" w:rsidR="00895473" w:rsidRPr="009363BB" w:rsidRDefault="00230D4A">
      <w:pPr>
        <w:pStyle w:val="ListParagraph"/>
        <w:numPr>
          <w:ilvl w:val="0"/>
          <w:numId w:val="2"/>
        </w:numPr>
        <w:tabs>
          <w:tab w:val="left" w:pos="1008"/>
        </w:tabs>
        <w:spacing w:line="357" w:lineRule="auto"/>
        <w:ind w:right="118"/>
        <w:jc w:val="both"/>
      </w:pPr>
      <w:r w:rsidRPr="009363BB">
        <w:rPr>
          <w:w w:val="105"/>
        </w:rPr>
        <w:t>check whether you maintain any accounts or hold any funds or economic resources</w:t>
      </w:r>
      <w:r w:rsidRPr="009363BB">
        <w:rPr>
          <w:spacing w:val="-9"/>
          <w:w w:val="105"/>
        </w:rPr>
        <w:t xml:space="preserve"> </w:t>
      </w:r>
      <w:r w:rsidRPr="009363BB">
        <w:rPr>
          <w:w w:val="105"/>
        </w:rPr>
        <w:t>for</w:t>
      </w:r>
      <w:r w:rsidRPr="009363BB">
        <w:rPr>
          <w:spacing w:val="-7"/>
          <w:w w:val="105"/>
        </w:rPr>
        <w:t xml:space="preserve"> </w:t>
      </w:r>
      <w:r w:rsidRPr="009363BB">
        <w:rPr>
          <w:w w:val="105"/>
        </w:rPr>
        <w:t>the</w:t>
      </w:r>
      <w:r w:rsidRPr="009363BB">
        <w:rPr>
          <w:spacing w:val="-7"/>
          <w:w w:val="105"/>
        </w:rPr>
        <w:t xml:space="preserve"> </w:t>
      </w:r>
      <w:r w:rsidRPr="009363BB">
        <w:rPr>
          <w:w w:val="105"/>
        </w:rPr>
        <w:t>persons</w:t>
      </w:r>
      <w:r w:rsidRPr="009363BB">
        <w:rPr>
          <w:spacing w:val="-6"/>
          <w:w w:val="105"/>
        </w:rPr>
        <w:t xml:space="preserve"> </w:t>
      </w:r>
      <w:r w:rsidRPr="009363BB">
        <w:rPr>
          <w:w w:val="105"/>
        </w:rPr>
        <w:t>set</w:t>
      </w:r>
      <w:r w:rsidRPr="009363BB">
        <w:rPr>
          <w:spacing w:val="-6"/>
          <w:w w:val="105"/>
        </w:rPr>
        <w:t xml:space="preserve"> </w:t>
      </w:r>
      <w:r w:rsidRPr="009363BB">
        <w:rPr>
          <w:w w:val="105"/>
        </w:rPr>
        <w:t>out</w:t>
      </w:r>
      <w:r w:rsidRPr="009363BB">
        <w:rPr>
          <w:spacing w:val="-6"/>
          <w:w w:val="105"/>
        </w:rPr>
        <w:t xml:space="preserve"> </w:t>
      </w:r>
      <w:r w:rsidRPr="009363BB">
        <w:rPr>
          <w:w w:val="105"/>
        </w:rPr>
        <w:t>in</w:t>
      </w:r>
      <w:r w:rsidRPr="009363BB">
        <w:rPr>
          <w:spacing w:val="-9"/>
          <w:w w:val="105"/>
        </w:rPr>
        <w:t xml:space="preserve"> </w:t>
      </w:r>
      <w:r w:rsidRPr="009363BB">
        <w:rPr>
          <w:w w:val="105"/>
        </w:rPr>
        <w:t>the</w:t>
      </w:r>
      <w:r w:rsidRPr="009363BB">
        <w:rPr>
          <w:spacing w:val="-7"/>
          <w:w w:val="105"/>
        </w:rPr>
        <w:t xml:space="preserve"> </w:t>
      </w:r>
      <w:r w:rsidRPr="009363BB">
        <w:rPr>
          <w:w w:val="105"/>
        </w:rPr>
        <w:t>Annex</w:t>
      </w:r>
      <w:r w:rsidRPr="009363BB">
        <w:rPr>
          <w:spacing w:val="-6"/>
          <w:w w:val="105"/>
        </w:rPr>
        <w:t xml:space="preserve"> </w:t>
      </w:r>
      <w:r w:rsidRPr="009363BB">
        <w:rPr>
          <w:w w:val="105"/>
        </w:rPr>
        <w:t>to</w:t>
      </w:r>
      <w:r w:rsidRPr="009363BB">
        <w:rPr>
          <w:spacing w:val="-9"/>
          <w:w w:val="105"/>
        </w:rPr>
        <w:t xml:space="preserve"> </w:t>
      </w:r>
      <w:r w:rsidRPr="009363BB">
        <w:rPr>
          <w:w w:val="105"/>
        </w:rPr>
        <w:t>this</w:t>
      </w:r>
      <w:r w:rsidRPr="009363BB">
        <w:rPr>
          <w:spacing w:val="-6"/>
          <w:w w:val="105"/>
        </w:rPr>
        <w:t xml:space="preserve"> </w:t>
      </w:r>
      <w:proofErr w:type="gramStart"/>
      <w:r w:rsidRPr="009363BB">
        <w:rPr>
          <w:w w:val="105"/>
        </w:rPr>
        <w:t>Notice;</w:t>
      </w:r>
      <w:proofErr w:type="gramEnd"/>
    </w:p>
    <w:p w14:paraId="597E40E5" w14:textId="77777777" w:rsidR="00895473" w:rsidRPr="009363BB" w:rsidRDefault="00895473">
      <w:pPr>
        <w:pStyle w:val="BodyText"/>
        <w:spacing w:before="1"/>
        <w:rPr>
          <w:sz w:val="20"/>
        </w:rPr>
      </w:pPr>
    </w:p>
    <w:p w14:paraId="5B8C73CC" w14:textId="77777777" w:rsidR="00895473" w:rsidRPr="009363BB" w:rsidRDefault="00230D4A">
      <w:pPr>
        <w:pStyle w:val="ListParagraph"/>
        <w:numPr>
          <w:ilvl w:val="0"/>
          <w:numId w:val="2"/>
        </w:numPr>
        <w:tabs>
          <w:tab w:val="left" w:pos="1008"/>
        </w:tabs>
        <w:spacing w:line="360" w:lineRule="auto"/>
        <w:ind w:right="120" w:hanging="536"/>
        <w:jc w:val="both"/>
      </w:pPr>
      <w:r w:rsidRPr="009363BB">
        <w:rPr>
          <w:w w:val="105"/>
        </w:rPr>
        <w:t>freeze</w:t>
      </w:r>
      <w:r w:rsidRPr="009363BB">
        <w:rPr>
          <w:spacing w:val="-19"/>
          <w:w w:val="105"/>
        </w:rPr>
        <w:t xml:space="preserve"> </w:t>
      </w:r>
      <w:r w:rsidRPr="009363BB">
        <w:rPr>
          <w:w w:val="105"/>
        </w:rPr>
        <w:t>such</w:t>
      </w:r>
      <w:r w:rsidRPr="009363BB">
        <w:rPr>
          <w:spacing w:val="-18"/>
          <w:w w:val="105"/>
        </w:rPr>
        <w:t xml:space="preserve"> </w:t>
      </w:r>
      <w:r w:rsidRPr="009363BB">
        <w:rPr>
          <w:w w:val="105"/>
        </w:rPr>
        <w:t>accounts,</w:t>
      </w:r>
      <w:r w:rsidRPr="009363BB">
        <w:rPr>
          <w:spacing w:val="-18"/>
          <w:w w:val="105"/>
        </w:rPr>
        <w:t xml:space="preserve"> </w:t>
      </w:r>
      <w:r w:rsidRPr="009363BB">
        <w:rPr>
          <w:w w:val="105"/>
        </w:rPr>
        <w:t>and</w:t>
      </w:r>
      <w:r w:rsidRPr="009363BB">
        <w:rPr>
          <w:spacing w:val="-18"/>
          <w:w w:val="105"/>
        </w:rPr>
        <w:t xml:space="preserve"> </w:t>
      </w:r>
      <w:r w:rsidRPr="009363BB">
        <w:rPr>
          <w:w w:val="105"/>
        </w:rPr>
        <w:t>other</w:t>
      </w:r>
      <w:r w:rsidRPr="009363BB">
        <w:rPr>
          <w:spacing w:val="-18"/>
          <w:w w:val="105"/>
        </w:rPr>
        <w:t xml:space="preserve"> </w:t>
      </w:r>
      <w:r w:rsidRPr="009363BB">
        <w:rPr>
          <w:w w:val="105"/>
        </w:rPr>
        <w:t>funds</w:t>
      </w:r>
      <w:r w:rsidRPr="009363BB">
        <w:rPr>
          <w:spacing w:val="-18"/>
          <w:w w:val="105"/>
        </w:rPr>
        <w:t xml:space="preserve"> </w:t>
      </w:r>
      <w:r w:rsidRPr="009363BB">
        <w:rPr>
          <w:w w:val="105"/>
        </w:rPr>
        <w:t>or</w:t>
      </w:r>
      <w:r w:rsidRPr="009363BB">
        <w:rPr>
          <w:spacing w:val="-18"/>
          <w:w w:val="105"/>
        </w:rPr>
        <w:t xml:space="preserve"> </w:t>
      </w:r>
      <w:r w:rsidRPr="009363BB">
        <w:rPr>
          <w:w w:val="105"/>
        </w:rPr>
        <w:t>economic</w:t>
      </w:r>
      <w:r w:rsidRPr="009363BB">
        <w:rPr>
          <w:spacing w:val="-18"/>
          <w:w w:val="105"/>
        </w:rPr>
        <w:t xml:space="preserve"> </w:t>
      </w:r>
      <w:r w:rsidRPr="009363BB">
        <w:rPr>
          <w:w w:val="105"/>
        </w:rPr>
        <w:t>resources</w:t>
      </w:r>
      <w:r w:rsidRPr="009363BB">
        <w:rPr>
          <w:spacing w:val="-18"/>
          <w:w w:val="105"/>
        </w:rPr>
        <w:t xml:space="preserve"> </w:t>
      </w:r>
      <w:r w:rsidRPr="009363BB">
        <w:rPr>
          <w:w w:val="105"/>
        </w:rPr>
        <w:t>and</w:t>
      </w:r>
      <w:r w:rsidRPr="009363BB">
        <w:rPr>
          <w:spacing w:val="-18"/>
          <w:w w:val="105"/>
        </w:rPr>
        <w:t xml:space="preserve"> </w:t>
      </w:r>
      <w:r w:rsidRPr="009363BB">
        <w:rPr>
          <w:w w:val="105"/>
        </w:rPr>
        <w:t>any</w:t>
      </w:r>
      <w:r w:rsidRPr="009363BB">
        <w:rPr>
          <w:spacing w:val="-18"/>
          <w:w w:val="105"/>
        </w:rPr>
        <w:t xml:space="preserve"> </w:t>
      </w:r>
      <w:r w:rsidRPr="009363BB">
        <w:rPr>
          <w:w w:val="105"/>
        </w:rPr>
        <w:t>funds</w:t>
      </w:r>
      <w:r w:rsidRPr="009363BB">
        <w:rPr>
          <w:spacing w:val="-18"/>
          <w:w w:val="105"/>
        </w:rPr>
        <w:t xml:space="preserve"> </w:t>
      </w:r>
      <w:r w:rsidRPr="009363BB">
        <w:rPr>
          <w:w w:val="105"/>
        </w:rPr>
        <w:t>which are</w:t>
      </w:r>
      <w:r w:rsidRPr="009363BB">
        <w:rPr>
          <w:spacing w:val="-5"/>
          <w:w w:val="105"/>
        </w:rPr>
        <w:t xml:space="preserve"> </w:t>
      </w:r>
      <w:r w:rsidRPr="009363BB">
        <w:rPr>
          <w:w w:val="105"/>
        </w:rPr>
        <w:t>owned</w:t>
      </w:r>
      <w:r w:rsidRPr="009363BB">
        <w:rPr>
          <w:spacing w:val="-3"/>
          <w:w w:val="105"/>
        </w:rPr>
        <w:t xml:space="preserve"> </w:t>
      </w:r>
      <w:r w:rsidRPr="009363BB">
        <w:rPr>
          <w:w w:val="105"/>
        </w:rPr>
        <w:t>or</w:t>
      </w:r>
      <w:r w:rsidRPr="009363BB">
        <w:rPr>
          <w:spacing w:val="-5"/>
          <w:w w:val="105"/>
        </w:rPr>
        <w:t xml:space="preserve"> </w:t>
      </w:r>
      <w:r w:rsidRPr="009363BB">
        <w:rPr>
          <w:w w:val="105"/>
        </w:rPr>
        <w:t>controlled</w:t>
      </w:r>
      <w:r w:rsidRPr="009363BB">
        <w:rPr>
          <w:spacing w:val="-6"/>
          <w:w w:val="105"/>
        </w:rPr>
        <w:t xml:space="preserve"> </w:t>
      </w:r>
      <w:r w:rsidRPr="009363BB">
        <w:rPr>
          <w:w w:val="105"/>
        </w:rPr>
        <w:t>by</w:t>
      </w:r>
      <w:r w:rsidRPr="009363BB">
        <w:rPr>
          <w:spacing w:val="-3"/>
          <w:w w:val="105"/>
        </w:rPr>
        <w:t xml:space="preserve"> </w:t>
      </w:r>
      <w:r w:rsidRPr="009363BB">
        <w:rPr>
          <w:w w:val="105"/>
        </w:rPr>
        <w:t>persons</w:t>
      </w:r>
      <w:r w:rsidRPr="009363BB">
        <w:rPr>
          <w:spacing w:val="-3"/>
          <w:w w:val="105"/>
        </w:rPr>
        <w:t xml:space="preserve"> </w:t>
      </w:r>
      <w:r w:rsidRPr="009363BB">
        <w:rPr>
          <w:w w:val="105"/>
        </w:rPr>
        <w:t>set</w:t>
      </w:r>
      <w:r w:rsidRPr="009363BB">
        <w:rPr>
          <w:spacing w:val="-3"/>
          <w:w w:val="105"/>
        </w:rPr>
        <w:t xml:space="preserve"> </w:t>
      </w:r>
      <w:r w:rsidRPr="009363BB">
        <w:rPr>
          <w:w w:val="105"/>
        </w:rPr>
        <w:t>out</w:t>
      </w:r>
      <w:r w:rsidRPr="009363BB">
        <w:rPr>
          <w:spacing w:val="-1"/>
          <w:w w:val="105"/>
        </w:rPr>
        <w:t xml:space="preserve"> </w:t>
      </w:r>
      <w:r w:rsidRPr="009363BB">
        <w:rPr>
          <w:w w:val="105"/>
        </w:rPr>
        <w:t>in</w:t>
      </w:r>
      <w:r w:rsidRPr="009363BB">
        <w:rPr>
          <w:spacing w:val="-4"/>
          <w:w w:val="105"/>
        </w:rPr>
        <w:t xml:space="preserve"> </w:t>
      </w:r>
      <w:r w:rsidRPr="009363BB">
        <w:rPr>
          <w:w w:val="105"/>
        </w:rPr>
        <w:t>the</w:t>
      </w:r>
      <w:r w:rsidRPr="009363BB">
        <w:rPr>
          <w:spacing w:val="-7"/>
          <w:w w:val="105"/>
        </w:rPr>
        <w:t xml:space="preserve"> </w:t>
      </w:r>
      <w:r w:rsidRPr="009363BB">
        <w:rPr>
          <w:w w:val="105"/>
        </w:rPr>
        <w:t>Annex</w:t>
      </w:r>
      <w:r w:rsidRPr="009363BB">
        <w:rPr>
          <w:spacing w:val="-3"/>
          <w:w w:val="105"/>
        </w:rPr>
        <w:t xml:space="preserve"> </w:t>
      </w:r>
      <w:r w:rsidRPr="009363BB">
        <w:rPr>
          <w:w w:val="105"/>
        </w:rPr>
        <w:t>to</w:t>
      </w:r>
      <w:r w:rsidRPr="009363BB">
        <w:rPr>
          <w:spacing w:val="-4"/>
          <w:w w:val="105"/>
        </w:rPr>
        <w:t xml:space="preserve"> </w:t>
      </w:r>
      <w:r w:rsidRPr="009363BB">
        <w:rPr>
          <w:w w:val="105"/>
        </w:rPr>
        <w:t>the</w:t>
      </w:r>
      <w:r w:rsidRPr="009363BB">
        <w:rPr>
          <w:spacing w:val="-4"/>
          <w:w w:val="105"/>
        </w:rPr>
        <w:t xml:space="preserve"> </w:t>
      </w:r>
      <w:r w:rsidRPr="009363BB">
        <w:rPr>
          <w:w w:val="105"/>
        </w:rPr>
        <w:t>Notice</w:t>
      </w:r>
    </w:p>
    <w:p w14:paraId="36433473" w14:textId="77777777" w:rsidR="00895473" w:rsidRPr="009363BB" w:rsidRDefault="00895473">
      <w:pPr>
        <w:pStyle w:val="BodyText"/>
        <w:rPr>
          <w:sz w:val="20"/>
        </w:rPr>
      </w:pPr>
    </w:p>
    <w:p w14:paraId="4B3FE35D" w14:textId="65EFD5D9" w:rsidR="00895473" w:rsidRPr="009363BB" w:rsidRDefault="00230D4A">
      <w:pPr>
        <w:pStyle w:val="ListParagraph"/>
        <w:numPr>
          <w:ilvl w:val="0"/>
          <w:numId w:val="2"/>
        </w:numPr>
        <w:tabs>
          <w:tab w:val="left" w:pos="1008"/>
        </w:tabs>
        <w:spacing w:line="360" w:lineRule="auto"/>
        <w:ind w:right="120" w:hanging="591"/>
        <w:jc w:val="both"/>
      </w:pPr>
      <w:r w:rsidRPr="009363BB">
        <w:rPr>
          <w:w w:val="105"/>
        </w:rPr>
        <w:t>refrain</w:t>
      </w:r>
      <w:r w:rsidRPr="009363BB">
        <w:rPr>
          <w:spacing w:val="-13"/>
          <w:w w:val="105"/>
        </w:rPr>
        <w:t xml:space="preserve"> </w:t>
      </w:r>
      <w:r w:rsidRPr="009363BB">
        <w:rPr>
          <w:w w:val="105"/>
        </w:rPr>
        <w:t>from</w:t>
      </w:r>
      <w:r w:rsidRPr="009363BB">
        <w:rPr>
          <w:spacing w:val="-13"/>
          <w:w w:val="105"/>
        </w:rPr>
        <w:t xml:space="preserve"> </w:t>
      </w:r>
      <w:r w:rsidRPr="009363BB">
        <w:rPr>
          <w:w w:val="105"/>
        </w:rPr>
        <w:t>dealing</w:t>
      </w:r>
      <w:r w:rsidRPr="009363BB">
        <w:rPr>
          <w:spacing w:val="-15"/>
          <w:w w:val="105"/>
        </w:rPr>
        <w:t xml:space="preserve"> </w:t>
      </w:r>
      <w:r w:rsidRPr="009363BB">
        <w:rPr>
          <w:w w:val="105"/>
        </w:rPr>
        <w:t>with</w:t>
      </w:r>
      <w:r w:rsidRPr="009363BB">
        <w:rPr>
          <w:spacing w:val="-11"/>
          <w:w w:val="105"/>
        </w:rPr>
        <w:t xml:space="preserve"> </w:t>
      </w:r>
      <w:r w:rsidRPr="009363BB">
        <w:rPr>
          <w:w w:val="105"/>
        </w:rPr>
        <w:t>the</w:t>
      </w:r>
      <w:r w:rsidRPr="009363BB">
        <w:rPr>
          <w:spacing w:val="-12"/>
          <w:w w:val="105"/>
        </w:rPr>
        <w:t xml:space="preserve"> </w:t>
      </w:r>
      <w:r w:rsidRPr="009363BB">
        <w:rPr>
          <w:w w:val="105"/>
        </w:rPr>
        <w:t>funds</w:t>
      </w:r>
      <w:r w:rsidRPr="009363BB">
        <w:rPr>
          <w:spacing w:val="-11"/>
          <w:w w:val="105"/>
        </w:rPr>
        <w:t xml:space="preserve"> </w:t>
      </w:r>
      <w:r w:rsidRPr="009363BB">
        <w:rPr>
          <w:w w:val="105"/>
        </w:rPr>
        <w:t>or</w:t>
      </w:r>
      <w:r w:rsidRPr="009363BB">
        <w:rPr>
          <w:spacing w:val="-12"/>
          <w:w w:val="105"/>
        </w:rPr>
        <w:t xml:space="preserve"> </w:t>
      </w:r>
      <w:r w:rsidRPr="009363BB">
        <w:rPr>
          <w:w w:val="105"/>
        </w:rPr>
        <w:t>assets</w:t>
      </w:r>
      <w:r w:rsidRPr="009363BB">
        <w:rPr>
          <w:spacing w:val="-13"/>
          <w:w w:val="105"/>
        </w:rPr>
        <w:t xml:space="preserve"> </w:t>
      </w:r>
      <w:r w:rsidRPr="009363BB">
        <w:rPr>
          <w:w w:val="105"/>
        </w:rPr>
        <w:t>or</w:t>
      </w:r>
      <w:r w:rsidRPr="009363BB">
        <w:rPr>
          <w:spacing w:val="-12"/>
          <w:w w:val="105"/>
        </w:rPr>
        <w:t xml:space="preserve"> </w:t>
      </w:r>
      <w:r w:rsidRPr="009363BB">
        <w:rPr>
          <w:w w:val="105"/>
        </w:rPr>
        <w:t>making</w:t>
      </w:r>
      <w:r w:rsidRPr="009363BB">
        <w:rPr>
          <w:spacing w:val="-13"/>
          <w:w w:val="105"/>
        </w:rPr>
        <w:t xml:space="preserve"> </w:t>
      </w:r>
      <w:r w:rsidRPr="009363BB">
        <w:rPr>
          <w:w w:val="105"/>
        </w:rPr>
        <w:t>them</w:t>
      </w:r>
      <w:r w:rsidRPr="009363BB">
        <w:rPr>
          <w:spacing w:val="-15"/>
          <w:w w:val="105"/>
        </w:rPr>
        <w:t xml:space="preserve"> </w:t>
      </w:r>
      <w:r w:rsidRPr="009363BB">
        <w:rPr>
          <w:w w:val="105"/>
        </w:rPr>
        <w:t>available</w:t>
      </w:r>
      <w:r w:rsidRPr="009363BB">
        <w:rPr>
          <w:spacing w:val="-12"/>
          <w:w w:val="105"/>
        </w:rPr>
        <w:t xml:space="preserve"> </w:t>
      </w:r>
      <w:r w:rsidRPr="009363BB">
        <w:rPr>
          <w:w w:val="105"/>
        </w:rPr>
        <w:t>(directly</w:t>
      </w:r>
      <w:r w:rsidRPr="009363BB">
        <w:rPr>
          <w:spacing w:val="-13"/>
          <w:w w:val="105"/>
        </w:rPr>
        <w:t xml:space="preserve"> </w:t>
      </w:r>
      <w:r w:rsidRPr="009363BB">
        <w:rPr>
          <w:w w:val="105"/>
        </w:rPr>
        <w:t xml:space="preserve">or indirectly) to such persons unless licensed by the </w:t>
      </w:r>
      <w:proofErr w:type="gramStart"/>
      <w:r w:rsidR="009363BB">
        <w:rPr>
          <w:w w:val="105"/>
        </w:rPr>
        <w:t>Governor</w:t>
      </w:r>
      <w:r w:rsidRPr="009363BB">
        <w:rPr>
          <w:w w:val="105"/>
        </w:rPr>
        <w:t>;</w:t>
      </w:r>
      <w:proofErr w:type="gramEnd"/>
    </w:p>
    <w:p w14:paraId="6D023A7A" w14:textId="77777777" w:rsidR="00895473" w:rsidRPr="009363BB" w:rsidRDefault="00895473">
      <w:pPr>
        <w:pStyle w:val="BodyText"/>
        <w:spacing w:before="8"/>
        <w:rPr>
          <w:sz w:val="19"/>
        </w:rPr>
      </w:pPr>
    </w:p>
    <w:p w14:paraId="098A5668" w14:textId="7131061A" w:rsidR="00895473" w:rsidRPr="009363BB" w:rsidRDefault="00230D4A">
      <w:pPr>
        <w:pStyle w:val="ListParagraph"/>
        <w:numPr>
          <w:ilvl w:val="0"/>
          <w:numId w:val="2"/>
        </w:numPr>
        <w:tabs>
          <w:tab w:val="left" w:pos="1008"/>
        </w:tabs>
        <w:spacing w:line="360" w:lineRule="auto"/>
        <w:ind w:right="116" w:hanging="584"/>
        <w:jc w:val="both"/>
      </w:pPr>
      <w:r w:rsidRPr="009363BB">
        <w:rPr>
          <w:w w:val="105"/>
        </w:rPr>
        <w:t xml:space="preserve">report any findings to </w:t>
      </w:r>
      <w:r w:rsidR="009363BB">
        <w:rPr>
          <w:w w:val="105"/>
        </w:rPr>
        <w:t>the Governor</w:t>
      </w:r>
      <w:r w:rsidRPr="009363BB">
        <w:rPr>
          <w:w w:val="105"/>
        </w:rPr>
        <w:t xml:space="preserve">, together with any additional information that would facilitate compliance with the </w:t>
      </w:r>
      <w:proofErr w:type="gramStart"/>
      <w:r w:rsidRPr="009363BB">
        <w:rPr>
          <w:w w:val="105"/>
        </w:rPr>
        <w:t>Regulations;</w:t>
      </w:r>
      <w:proofErr w:type="gramEnd"/>
    </w:p>
    <w:p w14:paraId="1B217F78" w14:textId="77777777" w:rsidR="00895473" w:rsidRPr="009363BB" w:rsidRDefault="00895473">
      <w:pPr>
        <w:pStyle w:val="BodyText"/>
        <w:spacing w:before="11"/>
        <w:rPr>
          <w:sz w:val="19"/>
        </w:rPr>
      </w:pPr>
    </w:p>
    <w:p w14:paraId="6F23CE19" w14:textId="4D0122E5" w:rsidR="00895473" w:rsidRPr="009363BB" w:rsidRDefault="00230D4A">
      <w:pPr>
        <w:pStyle w:val="ListParagraph"/>
        <w:numPr>
          <w:ilvl w:val="0"/>
          <w:numId w:val="2"/>
        </w:numPr>
        <w:tabs>
          <w:tab w:val="left" w:pos="1008"/>
        </w:tabs>
        <w:spacing w:line="360" w:lineRule="auto"/>
        <w:ind w:right="116" w:hanging="531"/>
        <w:jc w:val="both"/>
      </w:pPr>
      <w:r w:rsidRPr="009363BB">
        <w:rPr>
          <w:w w:val="105"/>
        </w:rPr>
        <w:t>provide</w:t>
      </w:r>
      <w:r w:rsidRPr="009363BB">
        <w:rPr>
          <w:spacing w:val="-2"/>
          <w:w w:val="105"/>
        </w:rPr>
        <w:t xml:space="preserve"> </w:t>
      </w:r>
      <w:r w:rsidRPr="009363BB">
        <w:rPr>
          <w:w w:val="105"/>
        </w:rPr>
        <w:t>any</w:t>
      </w:r>
      <w:r w:rsidRPr="009363BB">
        <w:rPr>
          <w:spacing w:val="-1"/>
          <w:w w:val="105"/>
        </w:rPr>
        <w:t xml:space="preserve"> </w:t>
      </w:r>
      <w:r w:rsidRPr="009363BB">
        <w:rPr>
          <w:w w:val="105"/>
        </w:rPr>
        <w:t>information</w:t>
      </w:r>
      <w:r w:rsidRPr="009363BB">
        <w:rPr>
          <w:spacing w:val="-3"/>
          <w:w w:val="105"/>
        </w:rPr>
        <w:t xml:space="preserve"> </w:t>
      </w:r>
      <w:r w:rsidRPr="009363BB">
        <w:rPr>
          <w:w w:val="105"/>
        </w:rPr>
        <w:t>concerning</w:t>
      </w:r>
      <w:r w:rsidRPr="009363BB">
        <w:rPr>
          <w:spacing w:val="-2"/>
          <w:w w:val="105"/>
        </w:rPr>
        <w:t xml:space="preserve"> </w:t>
      </w:r>
      <w:r w:rsidRPr="009363BB">
        <w:rPr>
          <w:w w:val="105"/>
        </w:rPr>
        <w:t>the</w:t>
      </w:r>
      <w:r w:rsidRPr="009363BB">
        <w:rPr>
          <w:spacing w:val="-2"/>
          <w:w w:val="105"/>
        </w:rPr>
        <w:t xml:space="preserve"> </w:t>
      </w:r>
      <w:r w:rsidRPr="009363BB">
        <w:rPr>
          <w:w w:val="105"/>
        </w:rPr>
        <w:t>frozen assets</w:t>
      </w:r>
      <w:r w:rsidRPr="009363BB">
        <w:rPr>
          <w:spacing w:val="-1"/>
          <w:w w:val="105"/>
        </w:rPr>
        <w:t xml:space="preserve"> </w:t>
      </w:r>
      <w:r w:rsidRPr="009363BB">
        <w:rPr>
          <w:w w:val="105"/>
        </w:rPr>
        <w:t>of designated</w:t>
      </w:r>
      <w:r w:rsidRPr="009363BB">
        <w:rPr>
          <w:spacing w:val="-1"/>
          <w:w w:val="105"/>
        </w:rPr>
        <w:t xml:space="preserve"> </w:t>
      </w:r>
      <w:r w:rsidRPr="009363BB">
        <w:rPr>
          <w:w w:val="105"/>
        </w:rPr>
        <w:t>persons</w:t>
      </w:r>
      <w:r w:rsidRPr="009363BB">
        <w:rPr>
          <w:spacing w:val="-1"/>
          <w:w w:val="105"/>
        </w:rPr>
        <w:t xml:space="preserve"> </w:t>
      </w:r>
      <w:r w:rsidRPr="009363BB">
        <w:rPr>
          <w:w w:val="105"/>
        </w:rPr>
        <w:t xml:space="preserve">that </w:t>
      </w:r>
      <w:r w:rsidR="009363BB">
        <w:rPr>
          <w:w w:val="105"/>
        </w:rPr>
        <w:t>the Governor</w:t>
      </w:r>
      <w:r w:rsidRPr="009363BB">
        <w:rPr>
          <w:w w:val="105"/>
        </w:rPr>
        <w:t xml:space="preserve"> may request. Information reported to </w:t>
      </w:r>
      <w:r w:rsidR="009363BB">
        <w:rPr>
          <w:w w:val="105"/>
        </w:rPr>
        <w:t>the Governor</w:t>
      </w:r>
      <w:r w:rsidRPr="009363BB">
        <w:rPr>
          <w:w w:val="105"/>
        </w:rPr>
        <w:t xml:space="preserve"> may</w:t>
      </w:r>
      <w:r w:rsidRPr="009363BB">
        <w:rPr>
          <w:w w:val="105"/>
        </w:rPr>
        <w:t xml:space="preserve"> be passed on to other regulatory authorities or law enforcement.</w:t>
      </w:r>
    </w:p>
    <w:p w14:paraId="4BA67511" w14:textId="77777777" w:rsidR="00895473" w:rsidRPr="009363BB" w:rsidRDefault="00895473">
      <w:pPr>
        <w:pStyle w:val="BodyText"/>
        <w:spacing w:before="9"/>
        <w:rPr>
          <w:sz w:val="19"/>
        </w:rPr>
      </w:pPr>
    </w:p>
    <w:p w14:paraId="4BE5DAE0" w14:textId="77777777" w:rsidR="00895473" w:rsidRPr="009363BB" w:rsidRDefault="00230D4A">
      <w:pPr>
        <w:pStyle w:val="ListParagraph"/>
        <w:numPr>
          <w:ilvl w:val="0"/>
          <w:numId w:val="3"/>
        </w:numPr>
        <w:tabs>
          <w:tab w:val="left" w:pos="581"/>
        </w:tabs>
        <w:spacing w:line="360" w:lineRule="auto"/>
        <w:ind w:right="121"/>
      </w:pPr>
      <w:r w:rsidRPr="009363BB">
        <w:rPr>
          <w:w w:val="105"/>
        </w:rPr>
        <w:t>Failure</w:t>
      </w:r>
      <w:r w:rsidRPr="009363BB">
        <w:rPr>
          <w:spacing w:val="40"/>
          <w:w w:val="105"/>
        </w:rPr>
        <w:t xml:space="preserve"> </w:t>
      </w:r>
      <w:r w:rsidRPr="009363BB">
        <w:rPr>
          <w:w w:val="105"/>
        </w:rPr>
        <w:t>to</w:t>
      </w:r>
      <w:r w:rsidRPr="009363BB">
        <w:rPr>
          <w:spacing w:val="40"/>
          <w:w w:val="105"/>
        </w:rPr>
        <w:t xml:space="preserve"> </w:t>
      </w:r>
      <w:r w:rsidRPr="009363BB">
        <w:rPr>
          <w:w w:val="105"/>
        </w:rPr>
        <w:t>comply</w:t>
      </w:r>
      <w:r w:rsidRPr="009363BB">
        <w:rPr>
          <w:spacing w:val="40"/>
          <w:w w:val="105"/>
        </w:rPr>
        <w:t xml:space="preserve"> </w:t>
      </w:r>
      <w:r w:rsidRPr="009363BB">
        <w:rPr>
          <w:w w:val="105"/>
        </w:rPr>
        <w:t>with</w:t>
      </w:r>
      <w:r w:rsidRPr="009363BB">
        <w:rPr>
          <w:spacing w:val="40"/>
          <w:w w:val="105"/>
        </w:rPr>
        <w:t xml:space="preserve"> </w:t>
      </w:r>
      <w:r w:rsidRPr="009363BB">
        <w:rPr>
          <w:w w:val="105"/>
        </w:rPr>
        <w:t>financial</w:t>
      </w:r>
      <w:r w:rsidRPr="009363BB">
        <w:rPr>
          <w:spacing w:val="40"/>
          <w:w w:val="105"/>
        </w:rPr>
        <w:t xml:space="preserve"> </w:t>
      </w:r>
      <w:r w:rsidRPr="009363BB">
        <w:rPr>
          <w:w w:val="105"/>
        </w:rPr>
        <w:t>sanctions</w:t>
      </w:r>
      <w:r w:rsidRPr="009363BB">
        <w:rPr>
          <w:spacing w:val="40"/>
          <w:w w:val="105"/>
        </w:rPr>
        <w:t xml:space="preserve"> </w:t>
      </w:r>
      <w:r w:rsidRPr="009363BB">
        <w:rPr>
          <w:w w:val="105"/>
        </w:rPr>
        <w:t>legislation</w:t>
      </w:r>
      <w:r w:rsidRPr="009363BB">
        <w:rPr>
          <w:spacing w:val="40"/>
          <w:w w:val="105"/>
        </w:rPr>
        <w:t xml:space="preserve"> </w:t>
      </w:r>
      <w:r w:rsidRPr="009363BB">
        <w:rPr>
          <w:w w:val="105"/>
        </w:rPr>
        <w:t>or</w:t>
      </w:r>
      <w:r w:rsidRPr="009363BB">
        <w:rPr>
          <w:spacing w:val="40"/>
          <w:w w:val="105"/>
        </w:rPr>
        <w:t xml:space="preserve"> </w:t>
      </w:r>
      <w:r w:rsidRPr="009363BB">
        <w:rPr>
          <w:w w:val="105"/>
        </w:rPr>
        <w:t>to</w:t>
      </w:r>
      <w:r w:rsidRPr="009363BB">
        <w:rPr>
          <w:spacing w:val="40"/>
          <w:w w:val="105"/>
        </w:rPr>
        <w:t xml:space="preserve"> </w:t>
      </w:r>
      <w:r w:rsidRPr="009363BB">
        <w:rPr>
          <w:w w:val="105"/>
        </w:rPr>
        <w:t>seek</w:t>
      </w:r>
      <w:r w:rsidRPr="009363BB">
        <w:rPr>
          <w:spacing w:val="40"/>
          <w:w w:val="105"/>
        </w:rPr>
        <w:t xml:space="preserve"> </w:t>
      </w:r>
      <w:r w:rsidRPr="009363BB">
        <w:rPr>
          <w:w w:val="105"/>
        </w:rPr>
        <w:t>to</w:t>
      </w:r>
      <w:r w:rsidRPr="009363BB">
        <w:rPr>
          <w:spacing w:val="40"/>
          <w:w w:val="105"/>
        </w:rPr>
        <w:t xml:space="preserve"> </w:t>
      </w:r>
      <w:r w:rsidRPr="009363BB">
        <w:rPr>
          <w:w w:val="105"/>
        </w:rPr>
        <w:t>circumvent</w:t>
      </w:r>
      <w:r w:rsidRPr="009363BB">
        <w:rPr>
          <w:spacing w:val="40"/>
          <w:w w:val="105"/>
        </w:rPr>
        <w:t xml:space="preserve"> </w:t>
      </w:r>
      <w:r w:rsidRPr="009363BB">
        <w:rPr>
          <w:w w:val="105"/>
        </w:rPr>
        <w:t>its provisions is a criminal offence.</w:t>
      </w:r>
    </w:p>
    <w:p w14:paraId="4C0AAB13" w14:textId="77777777" w:rsidR="00895473" w:rsidRPr="009363BB" w:rsidRDefault="00895473">
      <w:pPr>
        <w:pStyle w:val="BodyText"/>
        <w:spacing w:before="1"/>
        <w:rPr>
          <w:sz w:val="20"/>
        </w:rPr>
      </w:pPr>
    </w:p>
    <w:p w14:paraId="5051E0BA" w14:textId="77777777" w:rsidR="00895473" w:rsidRPr="009363BB" w:rsidRDefault="00230D4A">
      <w:pPr>
        <w:pStyle w:val="Heading1"/>
        <w:ind w:left="220"/>
      </w:pPr>
      <w:r w:rsidRPr="009363BB">
        <w:rPr>
          <w:spacing w:val="-2"/>
          <w:w w:val="95"/>
        </w:rPr>
        <w:t>Further</w:t>
      </w:r>
      <w:r w:rsidRPr="009363BB">
        <w:rPr>
          <w:spacing w:val="-5"/>
        </w:rPr>
        <w:t xml:space="preserve"> </w:t>
      </w:r>
      <w:r w:rsidRPr="009363BB">
        <w:rPr>
          <w:spacing w:val="-2"/>
        </w:rPr>
        <w:t>Information</w:t>
      </w:r>
    </w:p>
    <w:p w14:paraId="70271DD4" w14:textId="77777777" w:rsidR="00895473" w:rsidRPr="009363BB" w:rsidRDefault="00895473">
      <w:pPr>
        <w:pStyle w:val="BodyText"/>
        <w:spacing w:before="11"/>
        <w:rPr>
          <w:b/>
          <w:sz w:val="30"/>
        </w:rPr>
      </w:pPr>
    </w:p>
    <w:p w14:paraId="27B03B30" w14:textId="77777777" w:rsidR="00895473" w:rsidRPr="009363BB" w:rsidRDefault="00230D4A">
      <w:pPr>
        <w:pStyle w:val="ListParagraph"/>
        <w:numPr>
          <w:ilvl w:val="0"/>
          <w:numId w:val="3"/>
        </w:numPr>
        <w:tabs>
          <w:tab w:val="left" w:pos="579"/>
        </w:tabs>
        <w:spacing w:line="360" w:lineRule="auto"/>
        <w:ind w:left="578" w:right="117"/>
      </w:pPr>
      <w:r w:rsidRPr="009363BB">
        <w:t>Copies</w:t>
      </w:r>
      <w:r w:rsidRPr="009363BB">
        <w:rPr>
          <w:spacing w:val="40"/>
        </w:rPr>
        <w:t xml:space="preserve"> </w:t>
      </w:r>
      <w:r w:rsidRPr="009363BB">
        <w:t>of</w:t>
      </w:r>
      <w:r w:rsidRPr="009363BB">
        <w:rPr>
          <w:spacing w:val="40"/>
        </w:rPr>
        <w:t xml:space="preserve"> </w:t>
      </w:r>
      <w:r w:rsidRPr="009363BB">
        <w:t>recent</w:t>
      </w:r>
      <w:r w:rsidRPr="009363BB">
        <w:rPr>
          <w:spacing w:val="40"/>
        </w:rPr>
        <w:t xml:space="preserve"> </w:t>
      </w:r>
      <w:r w:rsidRPr="009363BB">
        <w:t>notices,</w:t>
      </w:r>
      <w:r w:rsidRPr="009363BB">
        <w:rPr>
          <w:spacing w:val="40"/>
        </w:rPr>
        <w:t xml:space="preserve"> </w:t>
      </w:r>
      <w:r w:rsidRPr="009363BB">
        <w:t>UK</w:t>
      </w:r>
      <w:r w:rsidRPr="009363BB">
        <w:rPr>
          <w:spacing w:val="40"/>
        </w:rPr>
        <w:t xml:space="preserve"> </w:t>
      </w:r>
      <w:r w:rsidRPr="009363BB">
        <w:t>legislation</w:t>
      </w:r>
      <w:r w:rsidRPr="009363BB">
        <w:rPr>
          <w:spacing w:val="40"/>
        </w:rPr>
        <w:t xml:space="preserve"> </w:t>
      </w:r>
      <w:r w:rsidRPr="009363BB">
        <w:t>and</w:t>
      </w:r>
      <w:r w:rsidRPr="009363BB">
        <w:rPr>
          <w:spacing w:val="40"/>
        </w:rPr>
        <w:t xml:space="preserve"> </w:t>
      </w:r>
      <w:r w:rsidRPr="009363BB">
        <w:t>relevant</w:t>
      </w:r>
      <w:r w:rsidRPr="009363BB">
        <w:rPr>
          <w:spacing w:val="40"/>
        </w:rPr>
        <w:t xml:space="preserve"> </w:t>
      </w:r>
      <w:r w:rsidRPr="009363BB">
        <w:t>guidance</w:t>
      </w:r>
      <w:r w:rsidRPr="009363BB">
        <w:rPr>
          <w:spacing w:val="40"/>
        </w:rPr>
        <w:t xml:space="preserve"> </w:t>
      </w:r>
      <w:r w:rsidRPr="009363BB">
        <w:t>can</w:t>
      </w:r>
      <w:r w:rsidRPr="009363BB">
        <w:rPr>
          <w:spacing w:val="40"/>
        </w:rPr>
        <w:t xml:space="preserve"> </w:t>
      </w:r>
      <w:r w:rsidRPr="009363BB">
        <w:t>be</w:t>
      </w:r>
      <w:r w:rsidRPr="009363BB">
        <w:rPr>
          <w:spacing w:val="40"/>
        </w:rPr>
        <w:t xml:space="preserve"> </w:t>
      </w:r>
      <w:r w:rsidRPr="009363BB">
        <w:t>obtained</w:t>
      </w:r>
      <w:r w:rsidRPr="009363BB">
        <w:rPr>
          <w:spacing w:val="40"/>
        </w:rPr>
        <w:t xml:space="preserve"> </w:t>
      </w:r>
      <w:r w:rsidRPr="009363BB">
        <w:t xml:space="preserve">from the Global Human Rights financial sanctions page on the Gov.UK website: </w:t>
      </w:r>
      <w:hyperlink r:id="rId8">
        <w:r w:rsidRPr="009363BB">
          <w:rPr>
            <w:color w:val="0000FF"/>
            <w:spacing w:val="-2"/>
            <w:u w:val="single" w:color="0000FF"/>
          </w:rPr>
          <w:t>https://www.gov.uk</w:t>
        </w:r>
        <w:r w:rsidRPr="009363BB">
          <w:rPr>
            <w:color w:val="0000FF"/>
            <w:spacing w:val="-2"/>
            <w:u w:val="single" w:color="0000FF"/>
          </w:rPr>
          <w:t>/government/collections/financial-sanctions-regime-specific-</w:t>
        </w:r>
      </w:hyperlink>
      <w:r w:rsidRPr="009363BB">
        <w:rPr>
          <w:color w:val="0000FF"/>
          <w:spacing w:val="40"/>
        </w:rPr>
        <w:t xml:space="preserve"> </w:t>
      </w:r>
      <w:hyperlink r:id="rId9">
        <w:r w:rsidRPr="009363BB">
          <w:rPr>
            <w:color w:val="0000FF"/>
            <w:spacing w:val="-2"/>
            <w:u w:val="single" w:color="0000FF"/>
          </w:rPr>
          <w:t>consolidated-lists-and-releases</w:t>
        </w:r>
      </w:hyperlink>
    </w:p>
    <w:p w14:paraId="2EDB6CF1" w14:textId="77777777" w:rsidR="00895473" w:rsidRPr="009363BB" w:rsidRDefault="00895473">
      <w:pPr>
        <w:pStyle w:val="BodyText"/>
        <w:spacing w:before="1"/>
        <w:rPr>
          <w:sz w:val="25"/>
        </w:rPr>
      </w:pPr>
    </w:p>
    <w:p w14:paraId="32EF1E7C" w14:textId="77777777" w:rsidR="00895473" w:rsidRPr="009363BB" w:rsidRDefault="00230D4A">
      <w:pPr>
        <w:pStyle w:val="ListParagraph"/>
        <w:numPr>
          <w:ilvl w:val="0"/>
          <w:numId w:val="3"/>
        </w:numPr>
        <w:tabs>
          <w:tab w:val="left" w:pos="579"/>
        </w:tabs>
        <w:spacing w:before="94" w:line="360" w:lineRule="auto"/>
        <w:ind w:left="578" w:right="338"/>
      </w:pPr>
      <w:r w:rsidRPr="009363BB">
        <w:t xml:space="preserve">The Consolidated List can be found here: </w:t>
      </w:r>
      <w:hyperlink r:id="rId10">
        <w:r w:rsidRPr="009363BB">
          <w:rPr>
            <w:color w:val="0000FF"/>
            <w:spacing w:val="-2"/>
            <w:u w:val="single" w:color="0000FF"/>
          </w:rPr>
          <w:t>https://www.gov.uk/government/publications</w:t>
        </w:r>
        <w:r w:rsidRPr="009363BB">
          <w:rPr>
            <w:color w:val="0000FF"/>
            <w:spacing w:val="-2"/>
            <w:u w:val="single" w:color="0000FF"/>
          </w:rPr>
          <w:t>/financial-sanctions-consolidated-list-of-</w:t>
        </w:r>
      </w:hyperlink>
      <w:r w:rsidRPr="009363BB">
        <w:rPr>
          <w:color w:val="0000FF"/>
          <w:spacing w:val="80"/>
        </w:rPr>
        <w:t xml:space="preserve"> </w:t>
      </w:r>
      <w:hyperlink r:id="rId11">
        <w:r w:rsidRPr="009363BB">
          <w:rPr>
            <w:color w:val="0000FF"/>
            <w:spacing w:val="-2"/>
            <w:u w:val="single" w:color="0000FF"/>
          </w:rPr>
          <w:t>targets/consolidated-list-of-targets</w:t>
        </w:r>
      </w:hyperlink>
    </w:p>
    <w:p w14:paraId="1A715916" w14:textId="77777777" w:rsidR="00895473" w:rsidRPr="009363BB" w:rsidRDefault="00895473">
      <w:pPr>
        <w:pStyle w:val="BodyText"/>
        <w:spacing w:before="2"/>
        <w:rPr>
          <w:sz w:val="25"/>
        </w:rPr>
      </w:pPr>
    </w:p>
    <w:p w14:paraId="097352E6" w14:textId="77777777" w:rsidR="00895473" w:rsidRPr="009363BB" w:rsidRDefault="00230D4A">
      <w:pPr>
        <w:pStyle w:val="ListParagraph"/>
        <w:numPr>
          <w:ilvl w:val="0"/>
          <w:numId w:val="3"/>
        </w:numPr>
        <w:tabs>
          <w:tab w:val="left" w:pos="579"/>
        </w:tabs>
        <w:spacing w:before="95"/>
        <w:ind w:left="578" w:hanging="361"/>
      </w:pPr>
      <w:r w:rsidRPr="009363BB">
        <w:t>The</w:t>
      </w:r>
      <w:r w:rsidRPr="009363BB">
        <w:rPr>
          <w:spacing w:val="1"/>
        </w:rPr>
        <w:t xml:space="preserve"> </w:t>
      </w:r>
      <w:r w:rsidRPr="009363BB">
        <w:t>UK</w:t>
      </w:r>
      <w:r w:rsidRPr="009363BB">
        <w:rPr>
          <w:spacing w:val="1"/>
        </w:rPr>
        <w:t xml:space="preserve"> </w:t>
      </w:r>
      <w:r w:rsidRPr="009363BB">
        <w:t>Sanctions</w:t>
      </w:r>
      <w:r w:rsidRPr="009363BB">
        <w:rPr>
          <w:spacing w:val="2"/>
        </w:rPr>
        <w:t xml:space="preserve"> </w:t>
      </w:r>
      <w:r w:rsidRPr="009363BB">
        <w:t>List</w:t>
      </w:r>
      <w:r w:rsidRPr="009363BB">
        <w:rPr>
          <w:spacing w:val="-1"/>
        </w:rPr>
        <w:t xml:space="preserve"> </w:t>
      </w:r>
      <w:r w:rsidRPr="009363BB">
        <w:t>can</w:t>
      </w:r>
      <w:r w:rsidRPr="009363BB">
        <w:rPr>
          <w:spacing w:val="2"/>
        </w:rPr>
        <w:t xml:space="preserve"> </w:t>
      </w:r>
      <w:r w:rsidRPr="009363BB">
        <w:t>be</w:t>
      </w:r>
      <w:r w:rsidRPr="009363BB">
        <w:rPr>
          <w:spacing w:val="1"/>
        </w:rPr>
        <w:t xml:space="preserve"> </w:t>
      </w:r>
      <w:r w:rsidRPr="009363BB">
        <w:t>found</w:t>
      </w:r>
      <w:r w:rsidRPr="009363BB">
        <w:rPr>
          <w:spacing w:val="2"/>
        </w:rPr>
        <w:t xml:space="preserve"> </w:t>
      </w:r>
      <w:r w:rsidRPr="009363BB">
        <w:rPr>
          <w:spacing w:val="-4"/>
        </w:rPr>
        <w:t>here:</w:t>
      </w:r>
    </w:p>
    <w:p w14:paraId="387FC764" w14:textId="77777777" w:rsidR="00895473" w:rsidRPr="009363BB" w:rsidRDefault="00230D4A">
      <w:pPr>
        <w:pStyle w:val="BodyText"/>
        <w:spacing w:before="75"/>
        <w:ind w:left="578"/>
      </w:pPr>
      <w:hyperlink r:id="rId12">
        <w:r w:rsidRPr="009363BB">
          <w:rPr>
            <w:color w:val="0000FF"/>
            <w:u w:val="single" w:color="0000FF"/>
          </w:rPr>
          <w:t>https://www.gov.uk/government/publications/the-uk-sanctions-</w:t>
        </w:r>
        <w:r w:rsidRPr="009363BB">
          <w:rPr>
            <w:color w:val="0000FF"/>
            <w:spacing w:val="-4"/>
            <w:u w:val="single" w:color="0000FF"/>
          </w:rPr>
          <w:t>list</w:t>
        </w:r>
      </w:hyperlink>
    </w:p>
    <w:p w14:paraId="19110DB0" w14:textId="77777777" w:rsidR="00895473" w:rsidRPr="009363BB" w:rsidRDefault="00895473">
      <w:pPr>
        <w:pStyle w:val="BodyText"/>
        <w:rPr>
          <w:sz w:val="20"/>
        </w:rPr>
      </w:pPr>
    </w:p>
    <w:p w14:paraId="3E46E1EB" w14:textId="77777777" w:rsidR="00895473" w:rsidRPr="009363BB" w:rsidRDefault="00895473">
      <w:pPr>
        <w:pStyle w:val="BodyText"/>
        <w:spacing w:before="3"/>
        <w:rPr>
          <w:sz w:val="16"/>
        </w:rPr>
      </w:pPr>
    </w:p>
    <w:p w14:paraId="4055CB10" w14:textId="77777777" w:rsidR="00895473" w:rsidRPr="009363BB" w:rsidRDefault="00230D4A">
      <w:pPr>
        <w:pStyle w:val="ListParagraph"/>
        <w:numPr>
          <w:ilvl w:val="0"/>
          <w:numId w:val="3"/>
        </w:numPr>
        <w:tabs>
          <w:tab w:val="left" w:pos="579"/>
        </w:tabs>
        <w:spacing w:before="94" w:line="357" w:lineRule="auto"/>
        <w:ind w:left="578" w:right="1092"/>
      </w:pPr>
      <w:r w:rsidRPr="009363BB">
        <w:t xml:space="preserve">For more </w:t>
      </w:r>
      <w:proofErr w:type="gramStart"/>
      <w:r w:rsidRPr="009363BB">
        <w:t>information</w:t>
      </w:r>
      <w:proofErr w:type="gramEnd"/>
      <w:r w:rsidRPr="009363BB">
        <w:t xml:space="preserve"> please see our guide to financial sanctions: </w:t>
      </w:r>
      <w:hyperlink r:id="rId13">
        <w:r w:rsidRPr="009363BB">
          <w:rPr>
            <w:color w:val="0000FF"/>
            <w:spacing w:val="-2"/>
            <w:u w:val="single" w:color="0000FF"/>
          </w:rPr>
          <w:t>https://www.gov.uk/government/publications/uk-financial-sanctions-guidance</w:t>
        </w:r>
      </w:hyperlink>
    </w:p>
    <w:p w14:paraId="365C04B9" w14:textId="77777777" w:rsidR="00895473" w:rsidRPr="009363BB" w:rsidRDefault="00895473">
      <w:pPr>
        <w:pStyle w:val="BodyText"/>
        <w:spacing w:before="10"/>
        <w:rPr>
          <w:sz w:val="25"/>
        </w:rPr>
      </w:pPr>
    </w:p>
    <w:p w14:paraId="032DF3DE" w14:textId="77777777" w:rsidR="00895473" w:rsidRPr="009363BB" w:rsidRDefault="00230D4A">
      <w:pPr>
        <w:pStyle w:val="Heading1"/>
        <w:spacing w:before="97"/>
        <w:ind w:left="220"/>
      </w:pPr>
      <w:r w:rsidRPr="009363BB">
        <w:rPr>
          <w:spacing w:val="-2"/>
        </w:rPr>
        <w:lastRenderedPageBreak/>
        <w:t>Enquiries</w:t>
      </w:r>
    </w:p>
    <w:p w14:paraId="14F14A24" w14:textId="7C6A5472" w:rsidR="00895473" w:rsidRPr="00D367F1" w:rsidRDefault="00230D4A">
      <w:pPr>
        <w:pStyle w:val="ListParagraph"/>
        <w:numPr>
          <w:ilvl w:val="0"/>
          <w:numId w:val="3"/>
        </w:numPr>
        <w:tabs>
          <w:tab w:val="left" w:pos="581"/>
        </w:tabs>
        <w:spacing w:before="133" w:line="276" w:lineRule="auto"/>
        <w:ind w:right="120"/>
      </w:pPr>
      <w:r w:rsidRPr="009363BB">
        <w:rPr>
          <w:w w:val="105"/>
        </w:rPr>
        <w:t>Non-media</w:t>
      </w:r>
      <w:r w:rsidRPr="009363BB">
        <w:rPr>
          <w:spacing w:val="-11"/>
          <w:w w:val="105"/>
        </w:rPr>
        <w:t xml:space="preserve"> </w:t>
      </w:r>
      <w:r w:rsidRPr="009363BB">
        <w:rPr>
          <w:w w:val="105"/>
        </w:rPr>
        <w:t>enquiries</w:t>
      </w:r>
      <w:r w:rsidRPr="009363BB">
        <w:rPr>
          <w:spacing w:val="-11"/>
          <w:w w:val="105"/>
        </w:rPr>
        <w:t xml:space="preserve"> </w:t>
      </w:r>
      <w:r w:rsidRPr="009363BB">
        <w:rPr>
          <w:w w:val="105"/>
        </w:rPr>
        <w:t>about</w:t>
      </w:r>
      <w:r w:rsidRPr="009363BB">
        <w:rPr>
          <w:spacing w:val="-11"/>
          <w:w w:val="105"/>
        </w:rPr>
        <w:t xml:space="preserve"> </w:t>
      </w:r>
      <w:r w:rsidRPr="009363BB">
        <w:rPr>
          <w:w w:val="105"/>
        </w:rPr>
        <w:t>the</w:t>
      </w:r>
      <w:r w:rsidRPr="009363BB">
        <w:rPr>
          <w:spacing w:val="-12"/>
          <w:w w:val="105"/>
        </w:rPr>
        <w:t xml:space="preserve"> </w:t>
      </w:r>
      <w:r w:rsidRPr="009363BB">
        <w:rPr>
          <w:w w:val="105"/>
        </w:rPr>
        <w:t>implementation</w:t>
      </w:r>
      <w:r w:rsidRPr="009363BB">
        <w:rPr>
          <w:spacing w:val="-13"/>
          <w:w w:val="105"/>
        </w:rPr>
        <w:t xml:space="preserve"> </w:t>
      </w:r>
      <w:r w:rsidRPr="009363BB">
        <w:rPr>
          <w:w w:val="105"/>
        </w:rPr>
        <w:t>of</w:t>
      </w:r>
      <w:r w:rsidRPr="009363BB">
        <w:rPr>
          <w:spacing w:val="-12"/>
          <w:w w:val="105"/>
        </w:rPr>
        <w:t xml:space="preserve"> </w:t>
      </w:r>
      <w:r w:rsidRPr="009363BB">
        <w:rPr>
          <w:w w:val="105"/>
        </w:rPr>
        <w:t>financial</w:t>
      </w:r>
      <w:r w:rsidRPr="009363BB">
        <w:rPr>
          <w:spacing w:val="-11"/>
          <w:w w:val="105"/>
        </w:rPr>
        <w:t xml:space="preserve"> </w:t>
      </w:r>
      <w:r w:rsidRPr="009363BB">
        <w:rPr>
          <w:w w:val="105"/>
        </w:rPr>
        <w:t>sanctions</w:t>
      </w:r>
      <w:r w:rsidRPr="009363BB">
        <w:rPr>
          <w:spacing w:val="-11"/>
          <w:w w:val="105"/>
        </w:rPr>
        <w:t xml:space="preserve"> </w:t>
      </w:r>
      <w:r w:rsidRPr="009363BB">
        <w:rPr>
          <w:w w:val="105"/>
        </w:rPr>
        <w:t>in</w:t>
      </w:r>
      <w:r w:rsidRPr="009363BB">
        <w:rPr>
          <w:spacing w:val="-13"/>
          <w:w w:val="105"/>
        </w:rPr>
        <w:t xml:space="preserve"> </w:t>
      </w:r>
      <w:r w:rsidRPr="009363BB">
        <w:rPr>
          <w:w w:val="105"/>
        </w:rPr>
        <w:t>the</w:t>
      </w:r>
      <w:r w:rsidRPr="009363BB">
        <w:rPr>
          <w:spacing w:val="-12"/>
          <w:w w:val="105"/>
        </w:rPr>
        <w:t xml:space="preserve"> </w:t>
      </w:r>
      <w:r w:rsidRPr="009363BB">
        <w:rPr>
          <w:w w:val="105"/>
        </w:rPr>
        <w:t>UK</w:t>
      </w:r>
      <w:r w:rsidRPr="009363BB">
        <w:rPr>
          <w:spacing w:val="-14"/>
          <w:w w:val="105"/>
        </w:rPr>
        <w:t xml:space="preserve"> </w:t>
      </w:r>
      <w:r w:rsidRPr="009363BB">
        <w:rPr>
          <w:w w:val="105"/>
        </w:rPr>
        <w:t>should be addressed to:</w:t>
      </w:r>
    </w:p>
    <w:p w14:paraId="50F9BEFE" w14:textId="77777777" w:rsidR="00D367F1" w:rsidRDefault="00D367F1">
      <w:pPr>
        <w:pStyle w:val="BodyText"/>
        <w:ind w:left="578"/>
      </w:pPr>
    </w:p>
    <w:p w14:paraId="27D8FD55" w14:textId="7870DF88" w:rsidR="00895473" w:rsidRDefault="00D367F1">
      <w:pPr>
        <w:pStyle w:val="BodyText"/>
        <w:ind w:left="578"/>
      </w:pPr>
      <w:r>
        <w:t>Her Excellency, the Governor</w:t>
      </w:r>
    </w:p>
    <w:p w14:paraId="1D3C570D" w14:textId="6D360636" w:rsidR="00230D4A" w:rsidRDefault="00230D4A">
      <w:pPr>
        <w:pStyle w:val="BodyText"/>
        <w:ind w:left="578"/>
      </w:pPr>
      <w:r>
        <w:t>The Governor’s Office</w:t>
      </w:r>
    </w:p>
    <w:p w14:paraId="4C9928E6" w14:textId="72E1FD5F" w:rsidR="00230D4A" w:rsidRDefault="00230D4A">
      <w:pPr>
        <w:pStyle w:val="BodyText"/>
        <w:ind w:left="578"/>
      </w:pPr>
      <w:r>
        <w:t xml:space="preserve">#8 </w:t>
      </w:r>
      <w:proofErr w:type="spellStart"/>
      <w:r>
        <w:t>Farara</w:t>
      </w:r>
      <w:proofErr w:type="spellEnd"/>
      <w:r>
        <w:t xml:space="preserve"> Plaza</w:t>
      </w:r>
    </w:p>
    <w:p w14:paraId="62C21B13" w14:textId="5CB9C2EE" w:rsidR="00230D4A" w:rsidRDefault="00230D4A">
      <w:pPr>
        <w:pStyle w:val="BodyText"/>
        <w:ind w:left="578"/>
      </w:pPr>
      <w:r>
        <w:t>Brades, MSR 1110</w:t>
      </w:r>
    </w:p>
    <w:p w14:paraId="4A7B5FA6" w14:textId="2E9E780D" w:rsidR="00895473" w:rsidRPr="00230D4A" w:rsidRDefault="00230D4A">
      <w:pPr>
        <w:pStyle w:val="BodyText"/>
        <w:ind w:left="578"/>
      </w:pPr>
      <w:r w:rsidRPr="00230D4A">
        <w:rPr>
          <w:spacing w:val="-2"/>
          <w:w w:val="105"/>
        </w:rPr>
        <w:t xml:space="preserve">E-Mail:  </w:t>
      </w:r>
      <w:hyperlink r:id="rId14" w:history="1">
        <w:r w:rsidRPr="00056C0A">
          <w:rPr>
            <w:rStyle w:val="Hyperlink"/>
            <w:spacing w:val="-2"/>
            <w:w w:val="105"/>
          </w:rPr>
          <w:t>david.vincent@fcdo.gov.uk</w:t>
        </w:r>
      </w:hyperlink>
      <w:r>
        <w:rPr>
          <w:spacing w:val="-2"/>
          <w:w w:val="105"/>
        </w:rPr>
        <w:t xml:space="preserve"> </w:t>
      </w:r>
    </w:p>
    <w:p w14:paraId="2D58284A" w14:textId="77777777" w:rsidR="00895473" w:rsidRPr="009363BB" w:rsidRDefault="00895473">
      <w:pPr>
        <w:sectPr w:rsidR="00895473" w:rsidRPr="009363BB">
          <w:footerReference w:type="default" r:id="rId15"/>
          <w:pgSz w:w="11910" w:h="16840"/>
          <w:pgMar w:top="1340" w:right="1320" w:bottom="1240" w:left="1220" w:header="0" w:footer="1040" w:gutter="0"/>
          <w:cols w:space="720"/>
        </w:sectPr>
      </w:pPr>
    </w:p>
    <w:p w14:paraId="2A0E76B3" w14:textId="77777777" w:rsidR="00895473" w:rsidRPr="009363BB" w:rsidRDefault="00230D4A">
      <w:pPr>
        <w:spacing w:before="76"/>
        <w:ind w:left="744" w:right="646"/>
        <w:jc w:val="center"/>
        <w:rPr>
          <w:b/>
          <w:sz w:val="24"/>
        </w:rPr>
      </w:pPr>
      <w:r w:rsidRPr="009363BB">
        <w:rPr>
          <w:b/>
          <w:w w:val="95"/>
          <w:sz w:val="24"/>
          <w:u w:val="single"/>
        </w:rPr>
        <w:lastRenderedPageBreak/>
        <w:t>ANNEX</w:t>
      </w:r>
      <w:r w:rsidRPr="009363BB">
        <w:rPr>
          <w:b/>
          <w:spacing w:val="-4"/>
          <w:sz w:val="24"/>
          <w:u w:val="single"/>
        </w:rPr>
        <w:t xml:space="preserve"> </w:t>
      </w:r>
      <w:r w:rsidRPr="009363BB">
        <w:rPr>
          <w:b/>
          <w:w w:val="95"/>
          <w:sz w:val="24"/>
          <w:u w:val="single"/>
        </w:rPr>
        <w:t>TO</w:t>
      </w:r>
      <w:r w:rsidRPr="009363BB">
        <w:rPr>
          <w:b/>
          <w:spacing w:val="-1"/>
          <w:w w:val="95"/>
          <w:sz w:val="24"/>
          <w:u w:val="single"/>
        </w:rPr>
        <w:t xml:space="preserve"> </w:t>
      </w:r>
      <w:r w:rsidRPr="009363BB">
        <w:rPr>
          <w:b/>
          <w:spacing w:val="-2"/>
          <w:w w:val="95"/>
          <w:sz w:val="24"/>
          <w:u w:val="single"/>
        </w:rPr>
        <w:t>NOTICE</w:t>
      </w:r>
    </w:p>
    <w:p w14:paraId="07EC8660" w14:textId="77777777" w:rsidR="00895473" w:rsidRPr="009363BB" w:rsidRDefault="00895473">
      <w:pPr>
        <w:pStyle w:val="BodyText"/>
        <w:spacing w:before="10"/>
        <w:rPr>
          <w:b/>
          <w:sz w:val="15"/>
        </w:rPr>
      </w:pPr>
    </w:p>
    <w:p w14:paraId="17EBC015" w14:textId="77777777" w:rsidR="00895473" w:rsidRPr="009363BB" w:rsidRDefault="00230D4A">
      <w:pPr>
        <w:spacing w:before="97"/>
        <w:ind w:left="747" w:right="646"/>
        <w:jc w:val="center"/>
        <w:rPr>
          <w:b/>
        </w:rPr>
      </w:pPr>
      <w:r w:rsidRPr="009363BB">
        <w:rPr>
          <w:b/>
          <w:w w:val="90"/>
        </w:rPr>
        <w:t>FINANCIAL</w:t>
      </w:r>
      <w:r w:rsidRPr="009363BB">
        <w:rPr>
          <w:b/>
          <w:spacing w:val="14"/>
        </w:rPr>
        <w:t xml:space="preserve"> </w:t>
      </w:r>
      <w:r w:rsidRPr="009363BB">
        <w:rPr>
          <w:b/>
          <w:w w:val="90"/>
        </w:rPr>
        <w:t>SANCTIONS:</w:t>
      </w:r>
      <w:r w:rsidRPr="009363BB">
        <w:rPr>
          <w:b/>
          <w:spacing w:val="15"/>
        </w:rPr>
        <w:t xml:space="preserve"> </w:t>
      </w:r>
      <w:r w:rsidRPr="009363BB">
        <w:rPr>
          <w:b/>
          <w:w w:val="90"/>
        </w:rPr>
        <w:t>GLOBAL</w:t>
      </w:r>
      <w:r w:rsidRPr="009363BB">
        <w:rPr>
          <w:b/>
          <w:spacing w:val="15"/>
        </w:rPr>
        <w:t xml:space="preserve"> </w:t>
      </w:r>
      <w:r w:rsidRPr="009363BB">
        <w:rPr>
          <w:b/>
          <w:w w:val="90"/>
        </w:rPr>
        <w:t>HUMAN</w:t>
      </w:r>
      <w:r w:rsidRPr="009363BB">
        <w:rPr>
          <w:b/>
          <w:spacing w:val="15"/>
        </w:rPr>
        <w:t xml:space="preserve"> </w:t>
      </w:r>
      <w:r w:rsidRPr="009363BB">
        <w:rPr>
          <w:b/>
          <w:spacing w:val="-2"/>
          <w:w w:val="90"/>
        </w:rPr>
        <w:t>RIGHTS</w:t>
      </w:r>
    </w:p>
    <w:p w14:paraId="4A34A9BD" w14:textId="77777777" w:rsidR="00895473" w:rsidRPr="009363BB" w:rsidRDefault="00230D4A">
      <w:pPr>
        <w:spacing w:before="162"/>
        <w:ind w:left="747" w:right="646"/>
        <w:jc w:val="center"/>
        <w:rPr>
          <w:b/>
        </w:rPr>
      </w:pPr>
      <w:r w:rsidRPr="009363BB">
        <w:rPr>
          <w:b/>
          <w:w w:val="90"/>
        </w:rPr>
        <w:t>THE</w:t>
      </w:r>
      <w:r w:rsidRPr="009363BB">
        <w:rPr>
          <w:b/>
          <w:spacing w:val="3"/>
        </w:rPr>
        <w:t xml:space="preserve"> </w:t>
      </w:r>
      <w:r w:rsidRPr="009363BB">
        <w:rPr>
          <w:b/>
          <w:w w:val="90"/>
        </w:rPr>
        <w:t>GLOBAL</w:t>
      </w:r>
      <w:r w:rsidRPr="009363BB">
        <w:rPr>
          <w:b/>
          <w:spacing w:val="3"/>
        </w:rPr>
        <w:t xml:space="preserve"> </w:t>
      </w:r>
      <w:r w:rsidRPr="009363BB">
        <w:rPr>
          <w:b/>
          <w:w w:val="90"/>
        </w:rPr>
        <w:t>HUMAN</w:t>
      </w:r>
      <w:r w:rsidRPr="009363BB">
        <w:rPr>
          <w:b/>
          <w:spacing w:val="5"/>
        </w:rPr>
        <w:t xml:space="preserve"> </w:t>
      </w:r>
      <w:r w:rsidRPr="009363BB">
        <w:rPr>
          <w:b/>
          <w:w w:val="90"/>
        </w:rPr>
        <w:t>RIGHTS</w:t>
      </w:r>
      <w:r w:rsidRPr="009363BB">
        <w:rPr>
          <w:b/>
          <w:spacing w:val="2"/>
        </w:rPr>
        <w:t xml:space="preserve"> </w:t>
      </w:r>
      <w:r w:rsidRPr="009363BB">
        <w:rPr>
          <w:b/>
          <w:w w:val="90"/>
        </w:rPr>
        <w:t>SANCTIONS</w:t>
      </w:r>
      <w:r w:rsidRPr="009363BB">
        <w:rPr>
          <w:b/>
          <w:spacing w:val="4"/>
        </w:rPr>
        <w:t xml:space="preserve"> </w:t>
      </w:r>
      <w:r w:rsidRPr="009363BB">
        <w:rPr>
          <w:b/>
          <w:w w:val="90"/>
        </w:rPr>
        <w:t>REGULATIONS</w:t>
      </w:r>
      <w:r w:rsidRPr="009363BB">
        <w:rPr>
          <w:b/>
          <w:spacing w:val="3"/>
        </w:rPr>
        <w:t xml:space="preserve"> </w:t>
      </w:r>
      <w:r w:rsidRPr="009363BB">
        <w:rPr>
          <w:b/>
          <w:w w:val="90"/>
        </w:rPr>
        <w:t>2020</w:t>
      </w:r>
      <w:r w:rsidRPr="009363BB">
        <w:rPr>
          <w:b/>
          <w:spacing w:val="4"/>
        </w:rPr>
        <w:t xml:space="preserve"> </w:t>
      </w:r>
      <w:r w:rsidRPr="009363BB">
        <w:rPr>
          <w:b/>
          <w:w w:val="90"/>
        </w:rPr>
        <w:t>(S.I.</w:t>
      </w:r>
      <w:r w:rsidRPr="009363BB">
        <w:rPr>
          <w:b/>
        </w:rPr>
        <w:t xml:space="preserve"> </w:t>
      </w:r>
      <w:r w:rsidRPr="009363BB">
        <w:rPr>
          <w:b/>
          <w:spacing w:val="-2"/>
          <w:w w:val="90"/>
        </w:rPr>
        <w:t>2020/680)</w:t>
      </w:r>
    </w:p>
    <w:p w14:paraId="616095C5" w14:textId="77777777" w:rsidR="00895473" w:rsidRPr="009363BB" w:rsidRDefault="00895473">
      <w:pPr>
        <w:pStyle w:val="BodyText"/>
        <w:rPr>
          <w:b/>
          <w:sz w:val="26"/>
        </w:rPr>
      </w:pPr>
    </w:p>
    <w:p w14:paraId="515E85CD" w14:textId="77777777" w:rsidR="00895473" w:rsidRPr="009363BB" w:rsidRDefault="00895473">
      <w:pPr>
        <w:pStyle w:val="BodyText"/>
        <w:spacing w:before="3"/>
        <w:rPr>
          <w:b/>
          <w:sz w:val="38"/>
        </w:rPr>
      </w:pPr>
    </w:p>
    <w:p w14:paraId="323FDE25" w14:textId="77777777" w:rsidR="00895473" w:rsidRPr="009363BB" w:rsidRDefault="00230D4A">
      <w:pPr>
        <w:ind w:left="220"/>
        <w:rPr>
          <w:b/>
        </w:rPr>
      </w:pPr>
      <w:r w:rsidRPr="009363BB">
        <w:rPr>
          <w:b/>
          <w:spacing w:val="-2"/>
        </w:rPr>
        <w:t>ADDITIONS</w:t>
      </w:r>
    </w:p>
    <w:p w14:paraId="5739EEA8" w14:textId="77777777" w:rsidR="00895473" w:rsidRPr="009363BB" w:rsidRDefault="00895473">
      <w:pPr>
        <w:pStyle w:val="BodyText"/>
        <w:spacing w:before="2"/>
        <w:rPr>
          <w:b/>
        </w:rPr>
      </w:pPr>
    </w:p>
    <w:p w14:paraId="64858C3B" w14:textId="77777777" w:rsidR="00895473" w:rsidRPr="009363BB" w:rsidRDefault="00230D4A">
      <w:pPr>
        <w:ind w:left="220"/>
        <w:rPr>
          <w:b/>
        </w:rPr>
      </w:pPr>
      <w:r w:rsidRPr="009363BB">
        <w:rPr>
          <w:b/>
          <w:spacing w:val="-2"/>
          <w:u w:val="single"/>
        </w:rPr>
        <w:t>Individuals</w:t>
      </w:r>
    </w:p>
    <w:p w14:paraId="72618E2B" w14:textId="77777777" w:rsidR="00895473" w:rsidRPr="009363BB" w:rsidRDefault="00895473">
      <w:pPr>
        <w:pStyle w:val="BodyText"/>
        <w:rPr>
          <w:b/>
          <w:sz w:val="20"/>
        </w:rPr>
      </w:pPr>
    </w:p>
    <w:p w14:paraId="2398068D" w14:textId="77777777" w:rsidR="00895473" w:rsidRPr="009363BB" w:rsidRDefault="00895473">
      <w:pPr>
        <w:pStyle w:val="BodyText"/>
        <w:spacing w:before="2"/>
        <w:rPr>
          <w:b/>
          <w:sz w:val="16"/>
        </w:rPr>
      </w:pPr>
    </w:p>
    <w:p w14:paraId="1A401DAD" w14:textId="77777777" w:rsidR="00895473" w:rsidRPr="009363BB" w:rsidRDefault="00230D4A">
      <w:pPr>
        <w:pStyle w:val="Heading1"/>
        <w:numPr>
          <w:ilvl w:val="0"/>
          <w:numId w:val="1"/>
        </w:numPr>
        <w:tabs>
          <w:tab w:val="left" w:pos="581"/>
        </w:tabs>
        <w:spacing w:before="97"/>
        <w:ind w:hanging="361"/>
        <w:jc w:val="both"/>
      </w:pPr>
      <w:r w:rsidRPr="009363BB">
        <w:rPr>
          <w:w w:val="90"/>
        </w:rPr>
        <w:t>CHIRINO,</w:t>
      </w:r>
      <w:r w:rsidRPr="009363BB">
        <w:rPr>
          <w:spacing w:val="-7"/>
        </w:rPr>
        <w:t xml:space="preserve"> </w:t>
      </w:r>
      <w:proofErr w:type="spellStart"/>
      <w:r w:rsidRPr="009363BB">
        <w:rPr>
          <w:w w:val="90"/>
        </w:rPr>
        <w:t>Yohaira</w:t>
      </w:r>
      <w:proofErr w:type="spellEnd"/>
      <w:r w:rsidRPr="009363BB">
        <w:rPr>
          <w:spacing w:val="-5"/>
        </w:rPr>
        <w:t xml:space="preserve"> </w:t>
      </w:r>
      <w:r w:rsidRPr="009363BB">
        <w:rPr>
          <w:spacing w:val="-2"/>
          <w:w w:val="90"/>
        </w:rPr>
        <w:t>Hernandez</w:t>
      </w:r>
    </w:p>
    <w:p w14:paraId="28BF3025" w14:textId="77777777" w:rsidR="00895473" w:rsidRPr="009363BB" w:rsidRDefault="00230D4A">
      <w:pPr>
        <w:spacing w:before="1"/>
        <w:ind w:left="580"/>
        <w:jc w:val="both"/>
      </w:pPr>
      <w:r w:rsidRPr="009363BB">
        <w:rPr>
          <w:b/>
          <w:w w:val="95"/>
        </w:rPr>
        <w:t>Name</w:t>
      </w:r>
      <w:r w:rsidRPr="009363BB">
        <w:rPr>
          <w:b/>
          <w:spacing w:val="8"/>
        </w:rPr>
        <w:t xml:space="preserve"> </w:t>
      </w:r>
      <w:r w:rsidRPr="009363BB">
        <w:rPr>
          <w:b/>
          <w:w w:val="95"/>
        </w:rPr>
        <w:t>(non-Latin</w:t>
      </w:r>
      <w:r w:rsidRPr="009363BB">
        <w:rPr>
          <w:b/>
          <w:spacing w:val="7"/>
        </w:rPr>
        <w:t xml:space="preserve"> </w:t>
      </w:r>
      <w:r w:rsidRPr="009363BB">
        <w:rPr>
          <w:b/>
          <w:w w:val="95"/>
        </w:rPr>
        <w:t>script):</w:t>
      </w:r>
      <w:r w:rsidRPr="009363BB">
        <w:rPr>
          <w:b/>
          <w:spacing w:val="6"/>
        </w:rPr>
        <w:t xml:space="preserve"> </w:t>
      </w:r>
      <w:proofErr w:type="spellStart"/>
      <w:r w:rsidRPr="009363BB">
        <w:rPr>
          <w:w w:val="95"/>
        </w:rPr>
        <w:t>Chirino</w:t>
      </w:r>
      <w:proofErr w:type="spellEnd"/>
      <w:r w:rsidRPr="009363BB">
        <w:t xml:space="preserve"> </w:t>
      </w:r>
      <w:proofErr w:type="spellStart"/>
      <w:r w:rsidRPr="009363BB">
        <w:rPr>
          <w:w w:val="95"/>
        </w:rPr>
        <w:t>Yohaira</w:t>
      </w:r>
      <w:proofErr w:type="spellEnd"/>
      <w:r w:rsidRPr="009363BB">
        <w:rPr>
          <w:spacing w:val="-1"/>
        </w:rPr>
        <w:t xml:space="preserve"> </w:t>
      </w:r>
      <w:r w:rsidRPr="009363BB">
        <w:rPr>
          <w:spacing w:val="-2"/>
          <w:w w:val="95"/>
        </w:rPr>
        <w:t>Hernández</w:t>
      </w:r>
    </w:p>
    <w:p w14:paraId="49A6BB0E" w14:textId="77777777" w:rsidR="00895473" w:rsidRPr="009363BB" w:rsidRDefault="00230D4A">
      <w:pPr>
        <w:pStyle w:val="BodyText"/>
        <w:spacing w:before="4"/>
        <w:ind w:left="580" w:right="113"/>
        <w:jc w:val="both"/>
      </w:pPr>
      <w:r w:rsidRPr="009363BB">
        <w:rPr>
          <w:b/>
        </w:rPr>
        <w:t xml:space="preserve">DOB: </w:t>
      </w:r>
      <w:r w:rsidRPr="009363BB">
        <w:t xml:space="preserve">04/10/1974. </w:t>
      </w:r>
      <w:r w:rsidRPr="009363BB">
        <w:rPr>
          <w:b/>
        </w:rPr>
        <w:t xml:space="preserve">POB: </w:t>
      </w:r>
      <w:r w:rsidRPr="009363BB">
        <w:t xml:space="preserve">Matagalpa, Nicaragua </w:t>
      </w:r>
      <w:r w:rsidRPr="009363BB">
        <w:rPr>
          <w:b/>
        </w:rPr>
        <w:t xml:space="preserve">Nationality: </w:t>
      </w:r>
      <w:r w:rsidRPr="009363BB">
        <w:t xml:space="preserve">Nicaragua </w:t>
      </w:r>
      <w:r w:rsidRPr="009363BB">
        <w:rPr>
          <w:b/>
        </w:rPr>
        <w:t>National Identification</w:t>
      </w:r>
      <w:r w:rsidRPr="009363BB">
        <w:rPr>
          <w:b/>
          <w:spacing w:val="-5"/>
        </w:rPr>
        <w:t xml:space="preserve"> </w:t>
      </w:r>
      <w:r w:rsidRPr="009363BB">
        <w:rPr>
          <w:b/>
        </w:rPr>
        <w:t>Number:</w:t>
      </w:r>
      <w:r w:rsidRPr="009363BB">
        <w:rPr>
          <w:b/>
          <w:spacing w:val="-9"/>
        </w:rPr>
        <w:t xml:space="preserve"> </w:t>
      </w:r>
      <w:r w:rsidRPr="009363BB">
        <w:t>441</w:t>
      </w:r>
      <w:r w:rsidRPr="009363BB">
        <w:rPr>
          <w:spacing w:val="-12"/>
        </w:rPr>
        <w:t xml:space="preserve"> </w:t>
      </w:r>
      <w:r w:rsidRPr="009363BB">
        <w:t>041074</w:t>
      </w:r>
      <w:r w:rsidRPr="009363BB">
        <w:rPr>
          <w:spacing w:val="-12"/>
        </w:rPr>
        <w:t xml:space="preserve"> </w:t>
      </w:r>
      <w:r w:rsidRPr="009363BB">
        <w:t>0018L</w:t>
      </w:r>
      <w:r w:rsidRPr="009363BB">
        <w:rPr>
          <w:spacing w:val="-11"/>
        </w:rPr>
        <w:t xml:space="preserve"> </w:t>
      </w:r>
      <w:r w:rsidRPr="009363BB">
        <w:rPr>
          <w:b/>
        </w:rPr>
        <w:t>Address:</w:t>
      </w:r>
      <w:r w:rsidRPr="009363BB">
        <w:rPr>
          <w:b/>
          <w:spacing w:val="-8"/>
        </w:rPr>
        <w:t xml:space="preserve"> </w:t>
      </w:r>
      <w:r w:rsidRPr="009363BB">
        <w:t>Matagalpa,</w:t>
      </w:r>
      <w:r w:rsidRPr="009363BB">
        <w:rPr>
          <w:spacing w:val="-13"/>
        </w:rPr>
        <w:t xml:space="preserve"> </w:t>
      </w:r>
      <w:r w:rsidRPr="009363BB">
        <w:t>Nicaragua.</w:t>
      </w:r>
      <w:r w:rsidRPr="009363BB">
        <w:rPr>
          <w:spacing w:val="-11"/>
        </w:rPr>
        <w:t xml:space="preserve"> </w:t>
      </w:r>
      <w:r w:rsidRPr="009363BB">
        <w:rPr>
          <w:b/>
        </w:rPr>
        <w:t xml:space="preserve">Position: </w:t>
      </w:r>
      <w:r w:rsidRPr="009363BB">
        <w:t xml:space="preserve">Deputy Mayor of the City of Matagalpa </w:t>
      </w:r>
      <w:r w:rsidRPr="009363BB">
        <w:rPr>
          <w:b/>
        </w:rPr>
        <w:t xml:space="preserve">Other Information: </w:t>
      </w:r>
      <w:r w:rsidRPr="009363BB">
        <w:t xml:space="preserve">(UK Sanctions List Ref): GHR0087 (UK Statement of Reasons): </w:t>
      </w:r>
      <w:proofErr w:type="spellStart"/>
      <w:r w:rsidRPr="009363BB">
        <w:t>Yohaira</w:t>
      </w:r>
      <w:proofErr w:type="spellEnd"/>
      <w:r w:rsidRPr="009363BB">
        <w:t xml:space="preserve"> Hernandez CHIRINO is an involved</w:t>
      </w:r>
      <w:r w:rsidRPr="009363BB">
        <w:rPr>
          <w:spacing w:val="40"/>
        </w:rPr>
        <w:t xml:space="preserve"> </w:t>
      </w:r>
      <w:r w:rsidRPr="009363BB">
        <w:t xml:space="preserve">person within the Global Human Rights (Sanctions) Regulations 2020 as CHIRINO promoted, </w:t>
      </w:r>
      <w:r w:rsidRPr="009363BB">
        <w:t xml:space="preserve">and incited serious human rights violations committed against protestors in the form of torture and cruel, </w:t>
      </w:r>
      <w:proofErr w:type="gramStart"/>
      <w:r w:rsidRPr="009363BB">
        <w:t>inhuman</w:t>
      </w:r>
      <w:proofErr w:type="gramEnd"/>
      <w:r w:rsidRPr="009363BB">
        <w:t xml:space="preserve"> and degrading treatment. Therefore, CHIRINO has been involved in an activity that violated the right not to be subjected to torture or cruel,</w:t>
      </w:r>
      <w:r w:rsidRPr="009363BB">
        <w:t xml:space="preserve"> </w:t>
      </w:r>
      <w:proofErr w:type="gramStart"/>
      <w:r w:rsidRPr="009363BB">
        <w:t>inhuman</w:t>
      </w:r>
      <w:proofErr w:type="gramEnd"/>
      <w:r w:rsidRPr="009363BB">
        <w:t xml:space="preserve"> or degrading treatment or punishment. (Gender</w:t>
      </w:r>
      <w:proofErr w:type="gramStart"/>
      <w:r w:rsidRPr="009363BB">
        <w:t>):Female</w:t>
      </w:r>
      <w:proofErr w:type="gramEnd"/>
      <w:r w:rsidRPr="009363BB">
        <w:t xml:space="preserve"> </w:t>
      </w:r>
      <w:r w:rsidRPr="009363BB">
        <w:rPr>
          <w:b/>
        </w:rPr>
        <w:t xml:space="preserve">Listed on: </w:t>
      </w:r>
      <w:r w:rsidRPr="009363BB">
        <w:t xml:space="preserve">09/12/2022 </w:t>
      </w:r>
      <w:r w:rsidRPr="009363BB">
        <w:rPr>
          <w:b/>
        </w:rPr>
        <w:t xml:space="preserve">UK Sanctions List Date Designated: </w:t>
      </w:r>
      <w:r w:rsidRPr="009363BB">
        <w:t xml:space="preserve">09/12/2022 </w:t>
      </w:r>
      <w:r w:rsidRPr="009363BB">
        <w:rPr>
          <w:b/>
        </w:rPr>
        <w:t xml:space="preserve">Last Updated: </w:t>
      </w:r>
      <w:r w:rsidRPr="009363BB">
        <w:t xml:space="preserve">09/12/2022 </w:t>
      </w:r>
      <w:r w:rsidRPr="009363BB">
        <w:rPr>
          <w:b/>
        </w:rPr>
        <w:t xml:space="preserve">Group ID: </w:t>
      </w:r>
      <w:r w:rsidRPr="009363BB">
        <w:t>15673.</w:t>
      </w:r>
    </w:p>
    <w:p w14:paraId="1C62EA18" w14:textId="77777777" w:rsidR="00895473" w:rsidRPr="009363BB" w:rsidRDefault="00895473">
      <w:pPr>
        <w:pStyle w:val="BodyText"/>
        <w:spacing w:before="10"/>
      </w:pPr>
    </w:p>
    <w:p w14:paraId="19BB64AD" w14:textId="77777777" w:rsidR="00895473" w:rsidRPr="009363BB" w:rsidRDefault="00230D4A">
      <w:pPr>
        <w:pStyle w:val="Heading1"/>
        <w:numPr>
          <w:ilvl w:val="0"/>
          <w:numId w:val="1"/>
        </w:numPr>
        <w:tabs>
          <w:tab w:val="left" w:pos="581"/>
        </w:tabs>
        <w:ind w:hanging="361"/>
        <w:jc w:val="both"/>
      </w:pPr>
      <w:r w:rsidRPr="009363BB">
        <w:rPr>
          <w:w w:val="95"/>
        </w:rPr>
        <w:t>HAQ,</w:t>
      </w:r>
      <w:r w:rsidRPr="009363BB">
        <w:rPr>
          <w:spacing w:val="10"/>
        </w:rPr>
        <w:t xml:space="preserve"> </w:t>
      </w:r>
      <w:r w:rsidRPr="009363BB">
        <w:rPr>
          <w:w w:val="95"/>
        </w:rPr>
        <w:t>Mian</w:t>
      </w:r>
      <w:r w:rsidRPr="009363BB">
        <w:rPr>
          <w:spacing w:val="7"/>
        </w:rPr>
        <w:t xml:space="preserve"> </w:t>
      </w:r>
      <w:r w:rsidRPr="009363BB">
        <w:rPr>
          <w:spacing w:val="-2"/>
          <w:w w:val="95"/>
        </w:rPr>
        <w:t>Abdul</w:t>
      </w:r>
    </w:p>
    <w:p w14:paraId="4511FF0A" w14:textId="77777777" w:rsidR="00895473" w:rsidRPr="009363BB" w:rsidRDefault="00230D4A">
      <w:pPr>
        <w:pStyle w:val="BodyText"/>
        <w:spacing w:before="1"/>
        <w:ind w:left="580" w:right="112"/>
        <w:jc w:val="both"/>
      </w:pPr>
      <w:r w:rsidRPr="009363BB">
        <w:rPr>
          <w:b/>
        </w:rPr>
        <w:t xml:space="preserve">Title: </w:t>
      </w:r>
      <w:proofErr w:type="spellStart"/>
      <w:r w:rsidRPr="009363BB">
        <w:t>Mr</w:t>
      </w:r>
      <w:proofErr w:type="spellEnd"/>
      <w:r w:rsidRPr="009363BB">
        <w:rPr>
          <w:spacing w:val="-1"/>
        </w:rPr>
        <w:t xml:space="preserve"> </w:t>
      </w:r>
      <w:r w:rsidRPr="009363BB">
        <w:rPr>
          <w:b/>
        </w:rPr>
        <w:t xml:space="preserve">POB: </w:t>
      </w:r>
      <w:r w:rsidRPr="009363BB">
        <w:t>Pakistan</w:t>
      </w:r>
      <w:r w:rsidRPr="009363BB">
        <w:rPr>
          <w:spacing w:val="-2"/>
        </w:rPr>
        <w:t xml:space="preserve"> </w:t>
      </w:r>
      <w:proofErr w:type="spellStart"/>
      <w:r w:rsidRPr="009363BB">
        <w:rPr>
          <w:b/>
        </w:rPr>
        <w:t>a.k.a</w:t>
      </w:r>
      <w:proofErr w:type="spellEnd"/>
      <w:r w:rsidRPr="009363BB">
        <w:rPr>
          <w:b/>
        </w:rPr>
        <w:t xml:space="preserve">: </w:t>
      </w:r>
      <w:r w:rsidRPr="009363BB">
        <w:t>(1) MITHOO,</w:t>
      </w:r>
      <w:r w:rsidRPr="009363BB">
        <w:rPr>
          <w:spacing w:val="-2"/>
        </w:rPr>
        <w:t xml:space="preserve"> </w:t>
      </w:r>
      <w:r w:rsidRPr="009363BB">
        <w:t>Mian</w:t>
      </w:r>
      <w:r w:rsidRPr="009363BB">
        <w:rPr>
          <w:spacing w:val="-1"/>
        </w:rPr>
        <w:t xml:space="preserve"> </w:t>
      </w:r>
      <w:r w:rsidRPr="009363BB">
        <w:t>(2)</w:t>
      </w:r>
      <w:r w:rsidRPr="009363BB">
        <w:rPr>
          <w:spacing w:val="-2"/>
        </w:rPr>
        <w:t xml:space="preserve"> </w:t>
      </w:r>
      <w:r w:rsidRPr="009363BB">
        <w:t>MITHU,</w:t>
      </w:r>
      <w:r w:rsidRPr="009363BB">
        <w:rPr>
          <w:spacing w:val="-2"/>
        </w:rPr>
        <w:t xml:space="preserve"> </w:t>
      </w:r>
      <w:r w:rsidRPr="009363BB">
        <w:t>Mian</w:t>
      </w:r>
      <w:r w:rsidRPr="009363BB">
        <w:rPr>
          <w:spacing w:val="-1"/>
        </w:rPr>
        <w:t xml:space="preserve"> </w:t>
      </w:r>
      <w:r w:rsidRPr="009363BB">
        <w:t>(3</w:t>
      </w:r>
      <w:r w:rsidRPr="009363BB">
        <w:t>)</w:t>
      </w:r>
      <w:r w:rsidRPr="009363BB">
        <w:rPr>
          <w:spacing w:val="-2"/>
        </w:rPr>
        <w:t xml:space="preserve"> </w:t>
      </w:r>
      <w:r w:rsidRPr="009363BB">
        <w:t>MITTO,</w:t>
      </w:r>
      <w:r w:rsidRPr="009363BB">
        <w:rPr>
          <w:spacing w:val="-2"/>
        </w:rPr>
        <w:t xml:space="preserve"> </w:t>
      </w:r>
      <w:r w:rsidRPr="009363BB">
        <w:t>Mian (4) MITTU, Mian</w:t>
      </w:r>
      <w:r w:rsidRPr="009363BB">
        <w:rPr>
          <w:spacing w:val="-1"/>
        </w:rPr>
        <w:t xml:space="preserve"> </w:t>
      </w:r>
      <w:r w:rsidRPr="009363BB">
        <w:rPr>
          <w:b/>
        </w:rPr>
        <w:t xml:space="preserve">Nationality: </w:t>
      </w:r>
      <w:r w:rsidRPr="009363BB">
        <w:t xml:space="preserve">Pakistan </w:t>
      </w:r>
      <w:r w:rsidRPr="009363BB">
        <w:rPr>
          <w:b/>
        </w:rPr>
        <w:t xml:space="preserve">Address: </w:t>
      </w:r>
      <w:r w:rsidRPr="009363BB">
        <w:t xml:space="preserve">Hafizabad Taluka </w:t>
      </w:r>
      <w:proofErr w:type="spellStart"/>
      <w:r w:rsidRPr="009363BB">
        <w:t>Daharki</w:t>
      </w:r>
      <w:proofErr w:type="spellEnd"/>
      <w:r w:rsidRPr="009363BB">
        <w:t>,</w:t>
      </w:r>
      <w:r w:rsidRPr="009363BB">
        <w:rPr>
          <w:spacing w:val="-3"/>
        </w:rPr>
        <w:t xml:space="preserve"> </w:t>
      </w:r>
      <w:r w:rsidRPr="009363BB">
        <w:t xml:space="preserve">District Ghotki, Pakistan. </w:t>
      </w:r>
      <w:r w:rsidRPr="009363BB">
        <w:rPr>
          <w:b/>
        </w:rPr>
        <w:t xml:space="preserve">Position: </w:t>
      </w:r>
      <w:r w:rsidRPr="009363BB">
        <w:t xml:space="preserve">Cleric (“Pir”) of </w:t>
      </w:r>
      <w:proofErr w:type="spellStart"/>
      <w:r w:rsidRPr="009363BB">
        <w:t>Bharchundi</w:t>
      </w:r>
      <w:proofErr w:type="spellEnd"/>
      <w:r w:rsidRPr="009363BB">
        <w:t xml:space="preserve"> Sharif Shrine </w:t>
      </w:r>
      <w:r w:rsidRPr="009363BB">
        <w:rPr>
          <w:b/>
        </w:rPr>
        <w:t xml:space="preserve">Other Information: </w:t>
      </w:r>
      <w:r w:rsidRPr="009363BB">
        <w:t>(UK Sanctions List Ref</w:t>
      </w:r>
      <w:proofErr w:type="gramStart"/>
      <w:r w:rsidRPr="009363BB">
        <w:t>):GHR</w:t>
      </w:r>
      <w:proofErr w:type="gramEnd"/>
      <w:r w:rsidRPr="009363BB">
        <w:t xml:space="preserve">0086 (UK Statement of Reasons): Mian Abdul HAQ is a cleric (“Pir”) at </w:t>
      </w:r>
      <w:proofErr w:type="spellStart"/>
      <w:r w:rsidRPr="009363BB">
        <w:t>Bharchundi</w:t>
      </w:r>
      <w:proofErr w:type="spellEnd"/>
      <w:r w:rsidRPr="009363BB">
        <w:t xml:space="preserve"> Sharif Shrine. HAQ is an involved person under the Global Human Rights Sanctions Regulations 2020 because he</w:t>
      </w:r>
      <w:r w:rsidRPr="009363BB">
        <w:rPr>
          <w:spacing w:val="39"/>
        </w:rPr>
        <w:t xml:space="preserve"> </w:t>
      </w:r>
      <w:r w:rsidRPr="009363BB">
        <w:t>is or has been responsible for activity</w:t>
      </w:r>
      <w:r w:rsidRPr="009363BB">
        <w:rPr>
          <w:spacing w:val="40"/>
        </w:rPr>
        <w:t xml:space="preserve"> </w:t>
      </w:r>
      <w:r w:rsidRPr="009363BB">
        <w:t xml:space="preserve">that abuses the right not to be subjected to torture or cruel, </w:t>
      </w:r>
      <w:proofErr w:type="gramStart"/>
      <w:r w:rsidRPr="009363BB">
        <w:t>inhuman</w:t>
      </w:r>
      <w:proofErr w:type="gramEnd"/>
      <w:r w:rsidRPr="009363BB">
        <w:t xml:space="preserve"> or degrading treatment or punishment, through his role in the forced conversions and marriages of girls and women from religious minorities. (Gender</w:t>
      </w:r>
      <w:proofErr w:type="gramStart"/>
      <w:r w:rsidRPr="009363BB">
        <w:t>):Male</w:t>
      </w:r>
      <w:proofErr w:type="gramEnd"/>
      <w:r w:rsidRPr="009363BB">
        <w:t xml:space="preserve"> </w:t>
      </w:r>
      <w:r w:rsidRPr="009363BB">
        <w:rPr>
          <w:b/>
        </w:rPr>
        <w:t xml:space="preserve">Listed on: </w:t>
      </w:r>
      <w:r w:rsidRPr="009363BB">
        <w:t xml:space="preserve">09/12/2022 </w:t>
      </w:r>
      <w:r w:rsidRPr="009363BB">
        <w:rPr>
          <w:b/>
        </w:rPr>
        <w:t>UK Sanc</w:t>
      </w:r>
      <w:r w:rsidRPr="009363BB">
        <w:rPr>
          <w:b/>
        </w:rPr>
        <w:t>tions</w:t>
      </w:r>
      <w:r w:rsidRPr="009363BB">
        <w:rPr>
          <w:b/>
          <w:spacing w:val="-2"/>
        </w:rPr>
        <w:t xml:space="preserve"> </w:t>
      </w:r>
      <w:r w:rsidRPr="009363BB">
        <w:rPr>
          <w:b/>
        </w:rPr>
        <w:t>List</w:t>
      </w:r>
      <w:r w:rsidRPr="009363BB">
        <w:rPr>
          <w:b/>
          <w:spacing w:val="-2"/>
        </w:rPr>
        <w:t xml:space="preserve"> </w:t>
      </w:r>
      <w:r w:rsidRPr="009363BB">
        <w:rPr>
          <w:b/>
        </w:rPr>
        <w:t>Date</w:t>
      </w:r>
      <w:r w:rsidRPr="009363BB">
        <w:rPr>
          <w:b/>
          <w:spacing w:val="-2"/>
        </w:rPr>
        <w:t xml:space="preserve"> </w:t>
      </w:r>
      <w:r w:rsidRPr="009363BB">
        <w:rPr>
          <w:b/>
        </w:rPr>
        <w:t>Designated:</w:t>
      </w:r>
      <w:r w:rsidRPr="009363BB">
        <w:rPr>
          <w:b/>
          <w:spacing w:val="-5"/>
        </w:rPr>
        <w:t xml:space="preserve"> </w:t>
      </w:r>
      <w:r w:rsidRPr="009363BB">
        <w:t>09/12/2022</w:t>
      </w:r>
      <w:r w:rsidRPr="009363BB">
        <w:rPr>
          <w:spacing w:val="-9"/>
        </w:rPr>
        <w:t xml:space="preserve"> </w:t>
      </w:r>
      <w:r w:rsidRPr="009363BB">
        <w:rPr>
          <w:b/>
        </w:rPr>
        <w:t>Last</w:t>
      </w:r>
      <w:r w:rsidRPr="009363BB">
        <w:rPr>
          <w:b/>
          <w:spacing w:val="-1"/>
        </w:rPr>
        <w:t xml:space="preserve"> </w:t>
      </w:r>
      <w:r w:rsidRPr="009363BB">
        <w:rPr>
          <w:b/>
        </w:rPr>
        <w:t>Updated:</w:t>
      </w:r>
      <w:r w:rsidRPr="009363BB">
        <w:rPr>
          <w:b/>
          <w:spacing w:val="-5"/>
        </w:rPr>
        <w:t xml:space="preserve"> </w:t>
      </w:r>
      <w:r w:rsidRPr="009363BB">
        <w:t>09/12/2022</w:t>
      </w:r>
      <w:r w:rsidRPr="009363BB">
        <w:rPr>
          <w:spacing w:val="-9"/>
        </w:rPr>
        <w:t xml:space="preserve"> </w:t>
      </w:r>
      <w:r w:rsidRPr="009363BB">
        <w:rPr>
          <w:b/>
        </w:rPr>
        <w:t>Group</w:t>
      </w:r>
      <w:r w:rsidRPr="009363BB">
        <w:rPr>
          <w:b/>
          <w:spacing w:val="-2"/>
        </w:rPr>
        <w:t xml:space="preserve"> </w:t>
      </w:r>
      <w:r w:rsidRPr="009363BB">
        <w:rPr>
          <w:b/>
        </w:rPr>
        <w:t xml:space="preserve">ID: </w:t>
      </w:r>
      <w:r w:rsidRPr="009363BB">
        <w:rPr>
          <w:spacing w:val="-2"/>
        </w:rPr>
        <w:t>15672.</w:t>
      </w:r>
    </w:p>
    <w:p w14:paraId="5E71F354" w14:textId="77777777" w:rsidR="00895473" w:rsidRPr="009363BB" w:rsidRDefault="00895473">
      <w:pPr>
        <w:pStyle w:val="BodyText"/>
        <w:spacing w:before="8"/>
      </w:pPr>
    </w:p>
    <w:p w14:paraId="5490CF68" w14:textId="77777777" w:rsidR="00895473" w:rsidRPr="009363BB" w:rsidRDefault="00230D4A">
      <w:pPr>
        <w:pStyle w:val="Heading1"/>
        <w:numPr>
          <w:ilvl w:val="0"/>
          <w:numId w:val="1"/>
        </w:numPr>
        <w:tabs>
          <w:tab w:val="left" w:pos="581"/>
        </w:tabs>
        <w:ind w:hanging="361"/>
        <w:jc w:val="both"/>
      </w:pPr>
      <w:r w:rsidRPr="009363BB">
        <w:rPr>
          <w:w w:val="90"/>
        </w:rPr>
        <w:t>KAYIHURA,</w:t>
      </w:r>
      <w:r w:rsidRPr="009363BB">
        <w:rPr>
          <w:spacing w:val="-2"/>
          <w:w w:val="90"/>
        </w:rPr>
        <w:t xml:space="preserve"> </w:t>
      </w:r>
      <w:r w:rsidRPr="009363BB">
        <w:rPr>
          <w:spacing w:val="-4"/>
        </w:rPr>
        <w:t>Kale</w:t>
      </w:r>
    </w:p>
    <w:p w14:paraId="5271A637" w14:textId="77777777" w:rsidR="00895473" w:rsidRPr="009363BB" w:rsidRDefault="00230D4A">
      <w:pPr>
        <w:pStyle w:val="BodyText"/>
        <w:spacing w:before="4"/>
        <w:ind w:left="580" w:right="113"/>
        <w:jc w:val="both"/>
      </w:pPr>
      <w:r w:rsidRPr="009363BB">
        <w:rPr>
          <w:b/>
        </w:rPr>
        <w:t xml:space="preserve">Title: </w:t>
      </w:r>
      <w:proofErr w:type="spellStart"/>
      <w:r w:rsidRPr="009363BB">
        <w:t>Mr</w:t>
      </w:r>
      <w:proofErr w:type="spellEnd"/>
      <w:r w:rsidRPr="009363BB">
        <w:t xml:space="preserve"> </w:t>
      </w:r>
      <w:r w:rsidRPr="009363BB">
        <w:rPr>
          <w:b/>
        </w:rPr>
        <w:t xml:space="preserve">DOB: </w:t>
      </w:r>
      <w:r w:rsidRPr="009363BB">
        <w:t xml:space="preserve">26/12/1955. </w:t>
      </w:r>
      <w:r w:rsidRPr="009363BB">
        <w:rPr>
          <w:b/>
        </w:rPr>
        <w:t xml:space="preserve">POB: </w:t>
      </w:r>
      <w:r w:rsidRPr="009363BB">
        <w:t xml:space="preserve">Kisoro District, Uganda </w:t>
      </w:r>
      <w:r w:rsidRPr="009363BB">
        <w:rPr>
          <w:b/>
        </w:rPr>
        <w:t xml:space="preserve">Nationality: </w:t>
      </w:r>
      <w:r w:rsidRPr="009363BB">
        <w:t xml:space="preserve">Uganda </w:t>
      </w:r>
      <w:r w:rsidRPr="009363BB">
        <w:rPr>
          <w:b/>
        </w:rPr>
        <w:t xml:space="preserve">Passport Number: </w:t>
      </w:r>
      <w:r w:rsidRPr="009363BB">
        <w:t xml:space="preserve">DA024329 </w:t>
      </w:r>
      <w:r w:rsidRPr="009363BB">
        <w:rPr>
          <w:b/>
        </w:rPr>
        <w:t xml:space="preserve">Address: </w:t>
      </w:r>
      <w:proofErr w:type="spellStart"/>
      <w:r w:rsidRPr="009363BB">
        <w:t>Muyenga</w:t>
      </w:r>
      <w:proofErr w:type="spellEnd"/>
      <w:r w:rsidRPr="009363BB">
        <w:t xml:space="preserve">, Uganda. </w:t>
      </w:r>
      <w:r w:rsidRPr="009363BB">
        <w:rPr>
          <w:b/>
        </w:rPr>
        <w:t xml:space="preserve">Other Information: </w:t>
      </w:r>
      <w:r w:rsidRPr="009363BB">
        <w:t>(UK Sanction</w:t>
      </w:r>
      <w:r w:rsidRPr="009363BB">
        <w:t>s List Ref): GHR0085 (UK Statement of Reasons): Kale KAYIHURA was the Inspector General of</w:t>
      </w:r>
      <w:r w:rsidRPr="009363BB">
        <w:rPr>
          <w:spacing w:val="26"/>
        </w:rPr>
        <w:t xml:space="preserve"> </w:t>
      </w:r>
      <w:r w:rsidRPr="009363BB">
        <w:t>the Ugandan Police Force between 2005 and 2018. KAYIHURA is</w:t>
      </w:r>
      <w:r w:rsidRPr="009363BB">
        <w:rPr>
          <w:spacing w:val="80"/>
        </w:rPr>
        <w:t xml:space="preserve"> </w:t>
      </w:r>
      <w:r w:rsidRPr="009363BB">
        <w:t>an</w:t>
      </w:r>
      <w:r w:rsidRPr="009363BB">
        <w:rPr>
          <w:spacing w:val="40"/>
        </w:rPr>
        <w:t xml:space="preserve"> </w:t>
      </w:r>
      <w:r w:rsidRPr="009363BB">
        <w:t>involved</w:t>
      </w:r>
      <w:r w:rsidRPr="009363BB">
        <w:rPr>
          <w:spacing w:val="40"/>
        </w:rPr>
        <w:t xml:space="preserve"> </w:t>
      </w:r>
      <w:r w:rsidRPr="009363BB">
        <w:t>person</w:t>
      </w:r>
      <w:r w:rsidRPr="009363BB">
        <w:rPr>
          <w:spacing w:val="40"/>
        </w:rPr>
        <w:t xml:space="preserve"> </w:t>
      </w:r>
      <w:r w:rsidRPr="009363BB">
        <w:t>under</w:t>
      </w:r>
      <w:r w:rsidRPr="009363BB">
        <w:rPr>
          <w:spacing w:val="40"/>
        </w:rPr>
        <w:t xml:space="preserve"> </w:t>
      </w:r>
      <w:r w:rsidRPr="009363BB">
        <w:t>the</w:t>
      </w:r>
      <w:r w:rsidRPr="009363BB">
        <w:rPr>
          <w:spacing w:val="40"/>
        </w:rPr>
        <w:t xml:space="preserve"> </w:t>
      </w:r>
      <w:r w:rsidRPr="009363BB">
        <w:t>Global</w:t>
      </w:r>
      <w:r w:rsidRPr="009363BB">
        <w:rPr>
          <w:spacing w:val="40"/>
        </w:rPr>
        <w:t xml:space="preserve"> </w:t>
      </w:r>
      <w:r w:rsidRPr="009363BB">
        <w:t>Human</w:t>
      </w:r>
      <w:r w:rsidRPr="009363BB">
        <w:rPr>
          <w:spacing w:val="40"/>
        </w:rPr>
        <w:t xml:space="preserve"> </w:t>
      </w:r>
      <w:r w:rsidRPr="009363BB">
        <w:t>Rights</w:t>
      </w:r>
      <w:r w:rsidRPr="009363BB">
        <w:rPr>
          <w:spacing w:val="40"/>
        </w:rPr>
        <w:t xml:space="preserve"> </w:t>
      </w:r>
      <w:r w:rsidRPr="009363BB">
        <w:t>Sanctions</w:t>
      </w:r>
      <w:r w:rsidRPr="009363BB">
        <w:rPr>
          <w:spacing w:val="40"/>
        </w:rPr>
        <w:t xml:space="preserve"> </w:t>
      </w:r>
      <w:r w:rsidRPr="009363BB">
        <w:t>Regulations</w:t>
      </w:r>
      <w:r w:rsidRPr="009363BB">
        <w:rPr>
          <w:spacing w:val="40"/>
        </w:rPr>
        <w:t xml:space="preserve"> </w:t>
      </w:r>
      <w:r w:rsidRPr="009363BB">
        <w:t>2020 because he is or has been res</w:t>
      </w:r>
      <w:r w:rsidRPr="009363BB">
        <w:t xml:space="preserve">ponsible for activity that violates the right to life and the right not to be subjected to torture or cruel, </w:t>
      </w:r>
      <w:proofErr w:type="gramStart"/>
      <w:r w:rsidRPr="009363BB">
        <w:t>inhuman</w:t>
      </w:r>
      <w:proofErr w:type="gramEnd"/>
      <w:r w:rsidRPr="009363BB">
        <w:t xml:space="preserve"> or degrading treatment or punishment. (Email </w:t>
      </w:r>
      <w:hyperlink r:id="rId16">
        <w:r w:rsidRPr="009363BB">
          <w:t>address</w:t>
        </w:r>
        <w:proofErr w:type="gramStart"/>
        <w:r w:rsidRPr="009363BB">
          <w:t>):kayihurakale1@gmail.com</w:t>
        </w:r>
        <w:proofErr w:type="gramEnd"/>
      </w:hyperlink>
      <w:r w:rsidRPr="009363BB">
        <w:t xml:space="preserve"> (Gender):Male </w:t>
      </w:r>
      <w:r w:rsidRPr="009363BB">
        <w:rPr>
          <w:b/>
        </w:rPr>
        <w:t xml:space="preserve">Listed on: </w:t>
      </w:r>
      <w:r w:rsidRPr="009363BB">
        <w:t xml:space="preserve">09/12/2022 </w:t>
      </w:r>
      <w:r w:rsidRPr="009363BB">
        <w:rPr>
          <w:b/>
        </w:rPr>
        <w:t xml:space="preserve">UK Sanctions List Date Designated: </w:t>
      </w:r>
      <w:r w:rsidRPr="009363BB">
        <w:t xml:space="preserve">09/12/2022 </w:t>
      </w:r>
      <w:r w:rsidRPr="009363BB">
        <w:rPr>
          <w:b/>
        </w:rPr>
        <w:t xml:space="preserve">Last Updated: </w:t>
      </w:r>
      <w:r w:rsidRPr="009363BB">
        <w:t xml:space="preserve">09/12/2022 </w:t>
      </w:r>
      <w:r w:rsidRPr="009363BB">
        <w:rPr>
          <w:b/>
        </w:rPr>
        <w:t xml:space="preserve">Group ID: </w:t>
      </w:r>
      <w:r w:rsidRPr="009363BB">
        <w:t>15670.</w:t>
      </w:r>
    </w:p>
    <w:p w14:paraId="6D027939" w14:textId="77777777" w:rsidR="00895473" w:rsidRPr="009363BB" w:rsidRDefault="00895473">
      <w:pPr>
        <w:jc w:val="both"/>
        <w:sectPr w:rsidR="00895473" w:rsidRPr="009363BB">
          <w:pgSz w:w="11910" w:h="16840"/>
          <w:pgMar w:top="1340" w:right="1320" w:bottom="1240" w:left="1220" w:header="0" w:footer="1040" w:gutter="0"/>
          <w:cols w:space="720"/>
        </w:sectPr>
      </w:pPr>
    </w:p>
    <w:p w14:paraId="12F17978" w14:textId="77777777" w:rsidR="00895473" w:rsidRPr="009363BB" w:rsidRDefault="00230D4A">
      <w:pPr>
        <w:pStyle w:val="Heading1"/>
        <w:numPr>
          <w:ilvl w:val="0"/>
          <w:numId w:val="1"/>
        </w:numPr>
        <w:tabs>
          <w:tab w:val="left" w:pos="581"/>
        </w:tabs>
        <w:spacing w:before="77"/>
        <w:ind w:hanging="361"/>
      </w:pPr>
      <w:r w:rsidRPr="009363BB">
        <w:rPr>
          <w:w w:val="90"/>
        </w:rPr>
        <w:lastRenderedPageBreak/>
        <w:t>OPARIN,</w:t>
      </w:r>
      <w:r w:rsidRPr="009363BB">
        <w:rPr>
          <w:spacing w:val="16"/>
        </w:rPr>
        <w:t xml:space="preserve"> </w:t>
      </w:r>
      <w:r w:rsidRPr="009363BB">
        <w:rPr>
          <w:w w:val="90"/>
        </w:rPr>
        <w:t>Valentin</w:t>
      </w:r>
      <w:r w:rsidRPr="009363BB">
        <w:rPr>
          <w:spacing w:val="14"/>
        </w:rPr>
        <w:t xml:space="preserve"> </w:t>
      </w:r>
      <w:proofErr w:type="spellStart"/>
      <w:r w:rsidRPr="009363BB">
        <w:rPr>
          <w:spacing w:val="-2"/>
          <w:w w:val="90"/>
        </w:rPr>
        <w:t>Aleksandrovich</w:t>
      </w:r>
      <w:proofErr w:type="spellEnd"/>
    </w:p>
    <w:p w14:paraId="54CDAA83" w14:textId="77777777" w:rsidR="00895473" w:rsidRPr="009363BB" w:rsidRDefault="00230D4A">
      <w:pPr>
        <w:spacing w:before="1" w:line="278" w:lineRule="exact"/>
        <w:ind w:left="580"/>
      </w:pPr>
      <w:r w:rsidRPr="009363BB">
        <w:rPr>
          <w:b/>
          <w:w w:val="95"/>
        </w:rPr>
        <w:t>Name</w:t>
      </w:r>
      <w:r w:rsidRPr="009363BB">
        <w:rPr>
          <w:b/>
          <w:spacing w:val="6"/>
        </w:rPr>
        <w:t xml:space="preserve"> </w:t>
      </w:r>
      <w:r w:rsidRPr="009363BB">
        <w:rPr>
          <w:b/>
          <w:w w:val="95"/>
        </w:rPr>
        <w:t>(non-Latin</w:t>
      </w:r>
      <w:r w:rsidRPr="009363BB">
        <w:rPr>
          <w:b/>
          <w:spacing w:val="5"/>
        </w:rPr>
        <w:t xml:space="preserve"> </w:t>
      </w:r>
      <w:r w:rsidRPr="009363BB">
        <w:rPr>
          <w:b/>
          <w:w w:val="95"/>
        </w:rPr>
        <w:t>script):</w:t>
      </w:r>
      <w:r w:rsidRPr="009363BB">
        <w:rPr>
          <w:b/>
          <w:spacing w:val="4"/>
        </w:rPr>
        <w:t xml:space="preserve"> </w:t>
      </w:r>
      <w:proofErr w:type="spellStart"/>
      <w:r w:rsidRPr="009363BB">
        <w:rPr>
          <w:w w:val="95"/>
        </w:rPr>
        <w:t>Валентин</w:t>
      </w:r>
      <w:proofErr w:type="spellEnd"/>
      <w:r w:rsidRPr="009363BB">
        <w:rPr>
          <w:spacing w:val="18"/>
        </w:rPr>
        <w:t xml:space="preserve"> </w:t>
      </w:r>
      <w:proofErr w:type="spellStart"/>
      <w:r w:rsidRPr="009363BB">
        <w:rPr>
          <w:w w:val="95"/>
        </w:rPr>
        <w:t>Александрови</w:t>
      </w:r>
      <w:r w:rsidRPr="009363BB">
        <w:rPr>
          <w:w w:val="95"/>
        </w:rPr>
        <w:t>ч</w:t>
      </w:r>
      <w:proofErr w:type="spellEnd"/>
      <w:r w:rsidRPr="009363BB">
        <w:rPr>
          <w:spacing w:val="18"/>
        </w:rPr>
        <w:t xml:space="preserve"> </w:t>
      </w:r>
      <w:proofErr w:type="spellStart"/>
      <w:r w:rsidRPr="009363BB">
        <w:rPr>
          <w:spacing w:val="-2"/>
          <w:w w:val="95"/>
        </w:rPr>
        <w:t>Опарин</w:t>
      </w:r>
      <w:proofErr w:type="spellEnd"/>
    </w:p>
    <w:p w14:paraId="71134D16" w14:textId="77777777" w:rsidR="00895473" w:rsidRPr="009363BB" w:rsidRDefault="00230D4A">
      <w:pPr>
        <w:pStyle w:val="BodyText"/>
        <w:ind w:left="580" w:right="112"/>
        <w:jc w:val="both"/>
      </w:pPr>
      <w:r w:rsidRPr="009363BB">
        <w:rPr>
          <w:b/>
          <w:w w:val="105"/>
        </w:rPr>
        <w:t xml:space="preserve">Nationality: </w:t>
      </w:r>
      <w:r w:rsidRPr="009363BB">
        <w:rPr>
          <w:w w:val="105"/>
        </w:rPr>
        <w:t>Russia</w:t>
      </w:r>
      <w:r w:rsidRPr="009363BB">
        <w:rPr>
          <w:spacing w:val="-3"/>
          <w:w w:val="105"/>
        </w:rPr>
        <w:t xml:space="preserve"> </w:t>
      </w:r>
      <w:r w:rsidRPr="009363BB">
        <w:rPr>
          <w:b/>
          <w:w w:val="105"/>
        </w:rPr>
        <w:t xml:space="preserve">Address: </w:t>
      </w:r>
      <w:r w:rsidRPr="009363BB">
        <w:rPr>
          <w:w w:val="105"/>
        </w:rPr>
        <w:t>MILITARY</w:t>
      </w:r>
      <w:r w:rsidRPr="009363BB">
        <w:rPr>
          <w:spacing w:val="-4"/>
          <w:w w:val="105"/>
        </w:rPr>
        <w:t xml:space="preserve"> </w:t>
      </w:r>
      <w:r w:rsidRPr="009363BB">
        <w:rPr>
          <w:w w:val="105"/>
        </w:rPr>
        <w:t>INVESTIGATION</w:t>
      </w:r>
      <w:r w:rsidRPr="009363BB">
        <w:rPr>
          <w:spacing w:val="-4"/>
          <w:w w:val="105"/>
        </w:rPr>
        <w:t xml:space="preserve"> </w:t>
      </w:r>
      <w:r w:rsidRPr="009363BB">
        <w:rPr>
          <w:w w:val="105"/>
        </w:rPr>
        <w:t>DEPARTMENT</w:t>
      </w:r>
      <w:r w:rsidRPr="009363BB">
        <w:rPr>
          <w:spacing w:val="-4"/>
          <w:w w:val="105"/>
        </w:rPr>
        <w:t xml:space="preserve"> </w:t>
      </w:r>
      <w:r w:rsidRPr="009363BB">
        <w:rPr>
          <w:w w:val="105"/>
        </w:rPr>
        <w:t>OF</w:t>
      </w:r>
      <w:r w:rsidRPr="009363BB">
        <w:rPr>
          <w:spacing w:val="-3"/>
          <w:w w:val="105"/>
        </w:rPr>
        <w:t xml:space="preserve"> </w:t>
      </w:r>
      <w:r w:rsidRPr="009363BB">
        <w:rPr>
          <w:w w:val="105"/>
        </w:rPr>
        <w:t>THE</w:t>
      </w:r>
      <w:r w:rsidRPr="009363BB">
        <w:rPr>
          <w:spacing w:val="-4"/>
          <w:w w:val="105"/>
        </w:rPr>
        <w:t xml:space="preserve"> </w:t>
      </w:r>
      <w:r w:rsidRPr="009363BB">
        <w:rPr>
          <w:w w:val="105"/>
        </w:rPr>
        <w:t xml:space="preserve">IC RUSSIA, , </w:t>
      </w:r>
      <w:proofErr w:type="spellStart"/>
      <w:r w:rsidRPr="009363BB">
        <w:rPr>
          <w:w w:val="105"/>
        </w:rPr>
        <w:t>st.</w:t>
      </w:r>
      <w:proofErr w:type="spellEnd"/>
      <w:r w:rsidRPr="009363BB">
        <w:rPr>
          <w:w w:val="105"/>
        </w:rPr>
        <w:t xml:space="preserve"> K. Marx, d. 62, Simferopol, Crimea, Ukraine, 295006 </w:t>
      </w:r>
      <w:r w:rsidRPr="009363BB">
        <w:rPr>
          <w:b/>
          <w:w w:val="105"/>
        </w:rPr>
        <w:t xml:space="preserve">Position: </w:t>
      </w:r>
      <w:r w:rsidRPr="009363BB">
        <w:rPr>
          <w:w w:val="105"/>
        </w:rPr>
        <w:t xml:space="preserve">(1) Investigator (2) Deputy Head of the 534th Military Investigation Department of the </w:t>
      </w:r>
      <w:r w:rsidRPr="009363BB">
        <w:t>Armed</w:t>
      </w:r>
      <w:r w:rsidRPr="009363BB">
        <w:rPr>
          <w:spacing w:val="-4"/>
        </w:rPr>
        <w:t xml:space="preserve"> </w:t>
      </w:r>
      <w:r w:rsidRPr="009363BB">
        <w:t>Force</w:t>
      </w:r>
      <w:r w:rsidRPr="009363BB">
        <w:t>s</w:t>
      </w:r>
      <w:r w:rsidRPr="009363BB">
        <w:rPr>
          <w:spacing w:val="-3"/>
        </w:rPr>
        <w:t xml:space="preserve"> </w:t>
      </w:r>
      <w:r w:rsidRPr="009363BB">
        <w:t>of</w:t>
      </w:r>
      <w:r w:rsidRPr="009363BB">
        <w:rPr>
          <w:spacing w:val="-3"/>
        </w:rPr>
        <w:t xml:space="preserve"> </w:t>
      </w:r>
      <w:r w:rsidRPr="009363BB">
        <w:t>the</w:t>
      </w:r>
      <w:r w:rsidRPr="009363BB">
        <w:rPr>
          <w:spacing w:val="-5"/>
        </w:rPr>
        <w:t xml:space="preserve"> </w:t>
      </w:r>
      <w:r w:rsidRPr="009363BB">
        <w:t>Black</w:t>
      </w:r>
      <w:r w:rsidRPr="009363BB">
        <w:rPr>
          <w:spacing w:val="-4"/>
        </w:rPr>
        <w:t xml:space="preserve"> </w:t>
      </w:r>
      <w:r w:rsidRPr="009363BB">
        <w:t>Sea</w:t>
      </w:r>
      <w:r w:rsidRPr="009363BB">
        <w:rPr>
          <w:spacing w:val="-3"/>
        </w:rPr>
        <w:t xml:space="preserve"> </w:t>
      </w:r>
      <w:r w:rsidRPr="009363BB">
        <w:t>Fleet</w:t>
      </w:r>
      <w:r w:rsidRPr="009363BB">
        <w:rPr>
          <w:spacing w:val="-3"/>
        </w:rPr>
        <w:t xml:space="preserve"> </w:t>
      </w:r>
      <w:r w:rsidRPr="009363BB">
        <w:t>of</w:t>
      </w:r>
      <w:r w:rsidRPr="009363BB">
        <w:rPr>
          <w:spacing w:val="-3"/>
        </w:rPr>
        <w:t xml:space="preserve"> </w:t>
      </w:r>
      <w:r w:rsidRPr="009363BB">
        <w:t>the</w:t>
      </w:r>
      <w:r w:rsidRPr="009363BB">
        <w:rPr>
          <w:spacing w:val="-5"/>
        </w:rPr>
        <w:t xml:space="preserve"> </w:t>
      </w:r>
      <w:r w:rsidRPr="009363BB">
        <w:t>Russian</w:t>
      </w:r>
      <w:r w:rsidRPr="009363BB">
        <w:rPr>
          <w:spacing w:val="-4"/>
        </w:rPr>
        <w:t xml:space="preserve"> </w:t>
      </w:r>
      <w:r w:rsidRPr="009363BB">
        <w:t>Federation</w:t>
      </w:r>
      <w:r w:rsidRPr="009363BB">
        <w:rPr>
          <w:spacing w:val="-2"/>
        </w:rPr>
        <w:t xml:space="preserve"> </w:t>
      </w:r>
      <w:r w:rsidRPr="009363BB">
        <w:rPr>
          <w:b/>
        </w:rPr>
        <w:t xml:space="preserve">Other Information: </w:t>
      </w:r>
      <w:r w:rsidRPr="009363BB">
        <w:t xml:space="preserve">(UK </w:t>
      </w:r>
      <w:r w:rsidRPr="009363BB">
        <w:rPr>
          <w:w w:val="105"/>
        </w:rPr>
        <w:t>Sanctions List Ref):GHR0089 (UK Statement of Reasons): Valentin</w:t>
      </w:r>
      <w:r w:rsidRPr="009363BB">
        <w:rPr>
          <w:w w:val="105"/>
        </w:rPr>
        <w:t xml:space="preserve"> </w:t>
      </w:r>
      <w:proofErr w:type="spellStart"/>
      <w:r w:rsidRPr="009363BB">
        <w:rPr>
          <w:w w:val="105"/>
        </w:rPr>
        <w:t>Aleksandrovich</w:t>
      </w:r>
      <w:proofErr w:type="spellEnd"/>
      <w:r w:rsidRPr="009363BB">
        <w:rPr>
          <w:w w:val="105"/>
        </w:rPr>
        <w:t xml:space="preserve"> OPARIN is an involved person under the Global Human Rights Sanctions Regulations 2020</w:t>
      </w:r>
      <w:r w:rsidRPr="009363BB">
        <w:rPr>
          <w:spacing w:val="-5"/>
          <w:w w:val="105"/>
        </w:rPr>
        <w:t xml:space="preserve"> </w:t>
      </w:r>
      <w:r w:rsidRPr="009363BB">
        <w:rPr>
          <w:w w:val="105"/>
        </w:rPr>
        <w:t>because</w:t>
      </w:r>
      <w:r w:rsidRPr="009363BB">
        <w:rPr>
          <w:spacing w:val="-7"/>
          <w:w w:val="105"/>
        </w:rPr>
        <w:t xml:space="preserve"> </w:t>
      </w:r>
      <w:r w:rsidRPr="009363BB">
        <w:rPr>
          <w:w w:val="105"/>
        </w:rPr>
        <w:t>he</w:t>
      </w:r>
      <w:r w:rsidRPr="009363BB">
        <w:rPr>
          <w:spacing w:val="-7"/>
          <w:w w:val="105"/>
        </w:rPr>
        <w:t xml:space="preserve"> </w:t>
      </w:r>
      <w:r w:rsidRPr="009363BB">
        <w:rPr>
          <w:w w:val="105"/>
        </w:rPr>
        <w:t>was</w:t>
      </w:r>
      <w:r w:rsidRPr="009363BB">
        <w:rPr>
          <w:spacing w:val="-5"/>
          <w:w w:val="105"/>
        </w:rPr>
        <w:t xml:space="preserve"> </w:t>
      </w:r>
      <w:r w:rsidRPr="009363BB">
        <w:rPr>
          <w:w w:val="105"/>
        </w:rPr>
        <w:t>responsible</w:t>
      </w:r>
      <w:r w:rsidRPr="009363BB">
        <w:rPr>
          <w:spacing w:val="-6"/>
          <w:w w:val="105"/>
        </w:rPr>
        <w:t xml:space="preserve"> </w:t>
      </w:r>
      <w:r w:rsidRPr="009363BB">
        <w:rPr>
          <w:w w:val="105"/>
        </w:rPr>
        <w:t>for</w:t>
      </w:r>
      <w:r w:rsidRPr="009363BB">
        <w:rPr>
          <w:spacing w:val="-6"/>
          <w:w w:val="105"/>
        </w:rPr>
        <w:t xml:space="preserve"> </w:t>
      </w:r>
      <w:r w:rsidRPr="009363BB">
        <w:rPr>
          <w:w w:val="105"/>
        </w:rPr>
        <w:t>the</w:t>
      </w:r>
      <w:r w:rsidRPr="009363BB">
        <w:rPr>
          <w:spacing w:val="-7"/>
          <w:w w:val="105"/>
        </w:rPr>
        <w:t xml:space="preserve"> </w:t>
      </w:r>
      <w:r w:rsidRPr="009363BB">
        <w:rPr>
          <w:w w:val="105"/>
        </w:rPr>
        <w:t>investigation</w:t>
      </w:r>
      <w:r w:rsidRPr="009363BB">
        <w:rPr>
          <w:spacing w:val="-6"/>
          <w:w w:val="105"/>
        </w:rPr>
        <w:t xml:space="preserve"> </w:t>
      </w:r>
      <w:r w:rsidRPr="009363BB">
        <w:rPr>
          <w:w w:val="105"/>
        </w:rPr>
        <w:t>of</w:t>
      </w:r>
      <w:r w:rsidRPr="009363BB">
        <w:rPr>
          <w:spacing w:val="-5"/>
          <w:w w:val="105"/>
        </w:rPr>
        <w:t xml:space="preserve"> </w:t>
      </w:r>
      <w:r w:rsidRPr="009363BB">
        <w:rPr>
          <w:w w:val="105"/>
        </w:rPr>
        <w:t>conduct</w:t>
      </w:r>
      <w:r w:rsidRPr="009363BB">
        <w:rPr>
          <w:spacing w:val="-5"/>
          <w:w w:val="105"/>
        </w:rPr>
        <w:t xml:space="preserve"> </w:t>
      </w:r>
      <w:r w:rsidRPr="009363BB">
        <w:rPr>
          <w:w w:val="105"/>
        </w:rPr>
        <w:t>which</w:t>
      </w:r>
      <w:r w:rsidRPr="009363BB">
        <w:rPr>
          <w:spacing w:val="-6"/>
          <w:w w:val="105"/>
        </w:rPr>
        <w:t xml:space="preserve"> </w:t>
      </w:r>
      <w:r w:rsidRPr="009363BB">
        <w:rPr>
          <w:w w:val="105"/>
        </w:rPr>
        <w:t>if</w:t>
      </w:r>
      <w:r w:rsidRPr="009363BB">
        <w:rPr>
          <w:spacing w:val="-5"/>
          <w:w w:val="105"/>
        </w:rPr>
        <w:t xml:space="preserve"> </w:t>
      </w:r>
      <w:r w:rsidRPr="009363BB">
        <w:rPr>
          <w:w w:val="105"/>
        </w:rPr>
        <w:t>carried</w:t>
      </w:r>
      <w:r w:rsidRPr="009363BB">
        <w:rPr>
          <w:spacing w:val="-6"/>
          <w:w w:val="105"/>
        </w:rPr>
        <w:t xml:space="preserve"> </w:t>
      </w:r>
      <w:r w:rsidRPr="009363BB">
        <w:rPr>
          <w:w w:val="105"/>
        </w:rPr>
        <w:t>out by</w:t>
      </w:r>
      <w:r w:rsidRPr="009363BB">
        <w:rPr>
          <w:spacing w:val="-9"/>
          <w:w w:val="105"/>
        </w:rPr>
        <w:t xml:space="preserve"> </w:t>
      </w:r>
      <w:r w:rsidRPr="009363BB">
        <w:rPr>
          <w:w w:val="105"/>
        </w:rPr>
        <w:t>or</w:t>
      </w:r>
      <w:r w:rsidRPr="009363BB">
        <w:rPr>
          <w:spacing w:val="-10"/>
          <w:w w:val="105"/>
        </w:rPr>
        <w:t xml:space="preserve"> </w:t>
      </w:r>
      <w:r w:rsidRPr="009363BB">
        <w:rPr>
          <w:w w:val="105"/>
        </w:rPr>
        <w:t>on</w:t>
      </w:r>
      <w:r w:rsidRPr="009363BB">
        <w:rPr>
          <w:spacing w:val="-9"/>
          <w:w w:val="105"/>
        </w:rPr>
        <w:t xml:space="preserve"> </w:t>
      </w:r>
      <w:r w:rsidRPr="009363BB">
        <w:rPr>
          <w:w w:val="105"/>
        </w:rPr>
        <w:t>behalf</w:t>
      </w:r>
      <w:r w:rsidRPr="009363BB">
        <w:rPr>
          <w:spacing w:val="-8"/>
          <w:w w:val="105"/>
        </w:rPr>
        <w:t xml:space="preserve"> </w:t>
      </w:r>
      <w:r w:rsidRPr="009363BB">
        <w:rPr>
          <w:w w:val="105"/>
        </w:rPr>
        <w:t>of</w:t>
      </w:r>
      <w:r w:rsidRPr="009363BB">
        <w:rPr>
          <w:spacing w:val="-8"/>
          <w:w w:val="105"/>
        </w:rPr>
        <w:t xml:space="preserve"> </w:t>
      </w:r>
      <w:r w:rsidRPr="009363BB">
        <w:rPr>
          <w:w w:val="105"/>
        </w:rPr>
        <w:t>a</w:t>
      </w:r>
      <w:r w:rsidRPr="009363BB">
        <w:rPr>
          <w:spacing w:val="-8"/>
          <w:w w:val="105"/>
        </w:rPr>
        <w:t xml:space="preserve"> </w:t>
      </w:r>
      <w:r w:rsidRPr="009363BB">
        <w:rPr>
          <w:w w:val="105"/>
        </w:rPr>
        <w:t>State</w:t>
      </w:r>
      <w:r w:rsidRPr="009363BB">
        <w:rPr>
          <w:spacing w:val="-10"/>
          <w:w w:val="105"/>
        </w:rPr>
        <w:t xml:space="preserve"> </w:t>
      </w:r>
      <w:r w:rsidRPr="009363BB">
        <w:rPr>
          <w:w w:val="105"/>
        </w:rPr>
        <w:t>within</w:t>
      </w:r>
      <w:r w:rsidRPr="009363BB">
        <w:rPr>
          <w:spacing w:val="-9"/>
          <w:w w:val="105"/>
        </w:rPr>
        <w:t xml:space="preserve"> </w:t>
      </w:r>
      <w:r w:rsidRPr="009363BB">
        <w:rPr>
          <w:w w:val="105"/>
        </w:rPr>
        <w:t>the</w:t>
      </w:r>
      <w:r w:rsidRPr="009363BB">
        <w:rPr>
          <w:spacing w:val="-10"/>
          <w:w w:val="105"/>
        </w:rPr>
        <w:t xml:space="preserve"> </w:t>
      </w:r>
      <w:r w:rsidRPr="009363BB">
        <w:rPr>
          <w:w w:val="105"/>
        </w:rPr>
        <w:t>territory</w:t>
      </w:r>
      <w:r w:rsidRPr="009363BB">
        <w:rPr>
          <w:spacing w:val="-9"/>
          <w:w w:val="105"/>
        </w:rPr>
        <w:t xml:space="preserve"> </w:t>
      </w:r>
      <w:r w:rsidRPr="009363BB">
        <w:rPr>
          <w:w w:val="105"/>
        </w:rPr>
        <w:t>of</w:t>
      </w:r>
      <w:r w:rsidRPr="009363BB">
        <w:rPr>
          <w:spacing w:val="-11"/>
          <w:w w:val="105"/>
        </w:rPr>
        <w:t xml:space="preserve"> </w:t>
      </w:r>
      <w:r w:rsidRPr="009363BB">
        <w:rPr>
          <w:w w:val="105"/>
        </w:rPr>
        <w:t>that</w:t>
      </w:r>
      <w:r w:rsidRPr="009363BB">
        <w:rPr>
          <w:spacing w:val="-9"/>
          <w:w w:val="105"/>
        </w:rPr>
        <w:t xml:space="preserve"> </w:t>
      </w:r>
      <w:r w:rsidRPr="009363BB">
        <w:rPr>
          <w:w w:val="105"/>
        </w:rPr>
        <w:t>State,</w:t>
      </w:r>
      <w:r w:rsidRPr="009363BB">
        <w:rPr>
          <w:spacing w:val="-10"/>
          <w:w w:val="105"/>
        </w:rPr>
        <w:t xml:space="preserve"> </w:t>
      </w:r>
      <w:r w:rsidRPr="009363BB">
        <w:rPr>
          <w:w w:val="105"/>
        </w:rPr>
        <w:t>would</w:t>
      </w:r>
      <w:r w:rsidRPr="009363BB">
        <w:rPr>
          <w:spacing w:val="-9"/>
          <w:w w:val="105"/>
        </w:rPr>
        <w:t xml:space="preserve"> </w:t>
      </w:r>
      <w:r w:rsidRPr="009363BB">
        <w:rPr>
          <w:w w:val="105"/>
        </w:rPr>
        <w:t>amou</w:t>
      </w:r>
      <w:r w:rsidRPr="009363BB">
        <w:rPr>
          <w:w w:val="105"/>
        </w:rPr>
        <w:t>nt</w:t>
      </w:r>
      <w:r w:rsidRPr="009363BB">
        <w:rPr>
          <w:spacing w:val="-9"/>
          <w:w w:val="105"/>
        </w:rPr>
        <w:t xml:space="preserve"> </w:t>
      </w:r>
      <w:r w:rsidRPr="009363BB">
        <w:rPr>
          <w:w w:val="105"/>
        </w:rPr>
        <w:t>to</w:t>
      </w:r>
      <w:r w:rsidRPr="009363BB">
        <w:rPr>
          <w:spacing w:val="-9"/>
          <w:w w:val="105"/>
        </w:rPr>
        <w:t xml:space="preserve"> </w:t>
      </w:r>
      <w:r w:rsidRPr="009363BB">
        <w:rPr>
          <w:w w:val="105"/>
        </w:rPr>
        <w:t>a</w:t>
      </w:r>
      <w:r w:rsidRPr="009363BB">
        <w:rPr>
          <w:spacing w:val="-8"/>
          <w:w w:val="105"/>
        </w:rPr>
        <w:t xml:space="preserve"> </w:t>
      </w:r>
      <w:r w:rsidRPr="009363BB">
        <w:rPr>
          <w:w w:val="105"/>
        </w:rPr>
        <w:t>serious violation by that State of an individual’s right not to be subjected to torture or cruel, inhuman</w:t>
      </w:r>
      <w:r w:rsidRPr="009363BB">
        <w:rPr>
          <w:spacing w:val="-3"/>
          <w:w w:val="105"/>
        </w:rPr>
        <w:t xml:space="preserve"> </w:t>
      </w:r>
      <w:r w:rsidRPr="009363BB">
        <w:rPr>
          <w:w w:val="105"/>
        </w:rPr>
        <w:t>or</w:t>
      </w:r>
      <w:r w:rsidRPr="009363BB">
        <w:rPr>
          <w:spacing w:val="-1"/>
          <w:w w:val="105"/>
        </w:rPr>
        <w:t xml:space="preserve"> </w:t>
      </w:r>
      <w:r w:rsidRPr="009363BB">
        <w:rPr>
          <w:w w:val="105"/>
        </w:rPr>
        <w:t>degrading</w:t>
      </w:r>
      <w:r w:rsidRPr="009363BB">
        <w:rPr>
          <w:spacing w:val="-1"/>
          <w:w w:val="105"/>
        </w:rPr>
        <w:t xml:space="preserve"> </w:t>
      </w:r>
      <w:r w:rsidRPr="009363BB">
        <w:rPr>
          <w:w w:val="105"/>
        </w:rPr>
        <w:t>treatment</w:t>
      </w:r>
      <w:r w:rsidRPr="009363BB">
        <w:rPr>
          <w:spacing w:val="-2"/>
          <w:w w:val="105"/>
        </w:rPr>
        <w:t xml:space="preserve"> </w:t>
      </w:r>
      <w:r w:rsidRPr="009363BB">
        <w:rPr>
          <w:w w:val="105"/>
        </w:rPr>
        <w:t>or</w:t>
      </w:r>
      <w:r w:rsidRPr="009363BB">
        <w:rPr>
          <w:spacing w:val="-1"/>
          <w:w w:val="105"/>
        </w:rPr>
        <w:t xml:space="preserve"> </w:t>
      </w:r>
      <w:r w:rsidRPr="009363BB">
        <w:rPr>
          <w:w w:val="105"/>
        </w:rPr>
        <w:t>punishment,</w:t>
      </w:r>
      <w:r w:rsidRPr="009363BB">
        <w:rPr>
          <w:spacing w:val="-1"/>
          <w:w w:val="105"/>
        </w:rPr>
        <w:t xml:space="preserve"> </w:t>
      </w:r>
      <w:r w:rsidRPr="009363BB">
        <w:rPr>
          <w:w w:val="105"/>
        </w:rPr>
        <w:t>and</w:t>
      </w:r>
      <w:r w:rsidRPr="009363BB">
        <w:rPr>
          <w:spacing w:val="-3"/>
          <w:w w:val="105"/>
        </w:rPr>
        <w:t xml:space="preserve"> </w:t>
      </w:r>
      <w:r w:rsidRPr="009363BB">
        <w:rPr>
          <w:w w:val="105"/>
        </w:rPr>
        <w:t>intentionally</w:t>
      </w:r>
      <w:r w:rsidRPr="009363BB">
        <w:rPr>
          <w:spacing w:val="-3"/>
          <w:w w:val="105"/>
        </w:rPr>
        <w:t xml:space="preserve"> </w:t>
      </w:r>
      <w:r w:rsidRPr="009363BB">
        <w:rPr>
          <w:w w:val="105"/>
        </w:rPr>
        <w:t>or</w:t>
      </w:r>
      <w:r w:rsidRPr="009363BB">
        <w:rPr>
          <w:spacing w:val="-1"/>
          <w:w w:val="105"/>
        </w:rPr>
        <w:t xml:space="preserve"> </w:t>
      </w:r>
      <w:r w:rsidRPr="009363BB">
        <w:rPr>
          <w:w w:val="105"/>
        </w:rPr>
        <w:t xml:space="preserve">recklessly failed to fulfil that responsibility in relation to allegations that Oleg </w:t>
      </w:r>
      <w:proofErr w:type="spellStart"/>
      <w:r w:rsidRPr="009363BB">
        <w:rPr>
          <w:w w:val="105"/>
        </w:rPr>
        <w:t>Senstov</w:t>
      </w:r>
      <w:proofErr w:type="spellEnd"/>
      <w:r w:rsidRPr="009363BB">
        <w:rPr>
          <w:w w:val="105"/>
        </w:rPr>
        <w:t xml:space="preserve"> and Oleksandr </w:t>
      </w:r>
      <w:proofErr w:type="spellStart"/>
      <w:r w:rsidRPr="009363BB">
        <w:rPr>
          <w:w w:val="105"/>
        </w:rPr>
        <w:t>Kolchenko</w:t>
      </w:r>
      <w:proofErr w:type="spellEnd"/>
      <w:r w:rsidRPr="009363BB">
        <w:rPr>
          <w:spacing w:val="-6"/>
          <w:w w:val="105"/>
        </w:rPr>
        <w:t xml:space="preserve"> </w:t>
      </w:r>
      <w:r w:rsidRPr="009363BB">
        <w:rPr>
          <w:w w:val="105"/>
        </w:rPr>
        <w:t>were</w:t>
      </w:r>
      <w:r w:rsidRPr="009363BB">
        <w:rPr>
          <w:spacing w:val="-4"/>
          <w:w w:val="105"/>
        </w:rPr>
        <w:t xml:space="preserve"> </w:t>
      </w:r>
      <w:r w:rsidRPr="009363BB">
        <w:rPr>
          <w:w w:val="105"/>
        </w:rPr>
        <w:t>subjected</w:t>
      </w:r>
      <w:r w:rsidRPr="009363BB">
        <w:rPr>
          <w:spacing w:val="-3"/>
          <w:w w:val="105"/>
        </w:rPr>
        <w:t xml:space="preserve"> </w:t>
      </w:r>
      <w:r w:rsidRPr="009363BB">
        <w:rPr>
          <w:w w:val="105"/>
        </w:rPr>
        <w:t>to</w:t>
      </w:r>
      <w:r w:rsidRPr="009363BB">
        <w:rPr>
          <w:spacing w:val="-3"/>
          <w:w w:val="105"/>
        </w:rPr>
        <w:t xml:space="preserve"> </w:t>
      </w:r>
      <w:r w:rsidRPr="009363BB">
        <w:rPr>
          <w:w w:val="105"/>
        </w:rPr>
        <w:t>torture</w:t>
      </w:r>
      <w:r w:rsidRPr="009363BB">
        <w:rPr>
          <w:spacing w:val="-4"/>
          <w:w w:val="105"/>
        </w:rPr>
        <w:t xml:space="preserve"> </w:t>
      </w:r>
      <w:r w:rsidRPr="009363BB">
        <w:rPr>
          <w:w w:val="105"/>
        </w:rPr>
        <w:t>or</w:t>
      </w:r>
      <w:r w:rsidRPr="009363BB">
        <w:rPr>
          <w:spacing w:val="-4"/>
          <w:w w:val="105"/>
        </w:rPr>
        <w:t xml:space="preserve"> </w:t>
      </w:r>
      <w:r w:rsidRPr="009363BB">
        <w:rPr>
          <w:w w:val="105"/>
        </w:rPr>
        <w:t>cruel,</w:t>
      </w:r>
      <w:r w:rsidRPr="009363BB">
        <w:rPr>
          <w:spacing w:val="-4"/>
          <w:w w:val="105"/>
        </w:rPr>
        <w:t xml:space="preserve"> </w:t>
      </w:r>
      <w:r w:rsidRPr="009363BB">
        <w:rPr>
          <w:w w:val="105"/>
        </w:rPr>
        <w:t>inhuman</w:t>
      </w:r>
      <w:r w:rsidRPr="009363BB">
        <w:rPr>
          <w:spacing w:val="-6"/>
          <w:w w:val="105"/>
        </w:rPr>
        <w:t xml:space="preserve"> </w:t>
      </w:r>
      <w:r w:rsidRPr="009363BB">
        <w:rPr>
          <w:w w:val="105"/>
        </w:rPr>
        <w:t>or</w:t>
      </w:r>
      <w:r w:rsidRPr="009363BB">
        <w:rPr>
          <w:spacing w:val="-4"/>
          <w:w w:val="105"/>
        </w:rPr>
        <w:t xml:space="preserve"> </w:t>
      </w:r>
      <w:r w:rsidRPr="009363BB">
        <w:rPr>
          <w:w w:val="105"/>
        </w:rPr>
        <w:t>degrading</w:t>
      </w:r>
      <w:r w:rsidRPr="009363BB">
        <w:rPr>
          <w:spacing w:val="-4"/>
          <w:w w:val="105"/>
        </w:rPr>
        <w:t xml:space="preserve"> </w:t>
      </w:r>
      <w:r w:rsidRPr="009363BB">
        <w:rPr>
          <w:w w:val="105"/>
        </w:rPr>
        <w:t>treatment</w:t>
      </w:r>
      <w:r w:rsidRPr="009363BB">
        <w:rPr>
          <w:spacing w:val="-5"/>
          <w:w w:val="105"/>
        </w:rPr>
        <w:t xml:space="preserve"> </w:t>
      </w:r>
      <w:r w:rsidRPr="009363BB">
        <w:rPr>
          <w:w w:val="105"/>
        </w:rPr>
        <w:t>whilst in</w:t>
      </w:r>
      <w:r w:rsidRPr="009363BB">
        <w:rPr>
          <w:spacing w:val="-3"/>
          <w:w w:val="105"/>
        </w:rPr>
        <w:t xml:space="preserve"> </w:t>
      </w:r>
      <w:r w:rsidRPr="009363BB">
        <w:rPr>
          <w:w w:val="105"/>
        </w:rPr>
        <w:t>custody</w:t>
      </w:r>
      <w:r w:rsidRPr="009363BB">
        <w:rPr>
          <w:spacing w:val="-2"/>
          <w:w w:val="105"/>
        </w:rPr>
        <w:t xml:space="preserve"> </w:t>
      </w:r>
      <w:r w:rsidRPr="009363BB">
        <w:rPr>
          <w:w w:val="105"/>
        </w:rPr>
        <w:t>in</w:t>
      </w:r>
      <w:r w:rsidRPr="009363BB">
        <w:rPr>
          <w:spacing w:val="-3"/>
          <w:w w:val="105"/>
        </w:rPr>
        <w:t xml:space="preserve"> </w:t>
      </w:r>
      <w:r w:rsidRPr="009363BB">
        <w:rPr>
          <w:w w:val="105"/>
        </w:rPr>
        <w:t>2014</w:t>
      </w:r>
      <w:r w:rsidRPr="009363BB">
        <w:rPr>
          <w:spacing w:val="-2"/>
          <w:w w:val="105"/>
        </w:rPr>
        <w:t xml:space="preserve"> </w:t>
      </w:r>
      <w:r w:rsidRPr="009363BB">
        <w:rPr>
          <w:w w:val="105"/>
        </w:rPr>
        <w:t>and</w:t>
      </w:r>
      <w:r w:rsidRPr="009363BB">
        <w:rPr>
          <w:spacing w:val="-4"/>
          <w:w w:val="105"/>
        </w:rPr>
        <w:t xml:space="preserve"> </w:t>
      </w:r>
      <w:r w:rsidRPr="009363BB">
        <w:rPr>
          <w:w w:val="105"/>
        </w:rPr>
        <w:t>2015</w:t>
      </w:r>
      <w:r w:rsidRPr="009363BB">
        <w:rPr>
          <w:spacing w:val="-2"/>
          <w:w w:val="105"/>
        </w:rPr>
        <w:t xml:space="preserve"> </w:t>
      </w:r>
      <w:r w:rsidRPr="009363BB">
        <w:rPr>
          <w:w w:val="105"/>
        </w:rPr>
        <w:t>respectively.</w:t>
      </w:r>
      <w:r w:rsidRPr="009363BB">
        <w:rPr>
          <w:spacing w:val="-3"/>
          <w:w w:val="105"/>
        </w:rPr>
        <w:t xml:space="preserve"> </w:t>
      </w:r>
      <w:r w:rsidRPr="009363BB">
        <w:rPr>
          <w:w w:val="105"/>
        </w:rPr>
        <w:t>(Gender</w:t>
      </w:r>
      <w:proofErr w:type="gramStart"/>
      <w:r w:rsidRPr="009363BB">
        <w:rPr>
          <w:w w:val="105"/>
        </w:rPr>
        <w:t>):Male</w:t>
      </w:r>
      <w:proofErr w:type="gramEnd"/>
      <w:r w:rsidRPr="009363BB">
        <w:rPr>
          <w:spacing w:val="-2"/>
          <w:w w:val="105"/>
        </w:rPr>
        <w:t xml:space="preserve"> </w:t>
      </w:r>
      <w:r w:rsidRPr="009363BB">
        <w:rPr>
          <w:b/>
          <w:w w:val="105"/>
        </w:rPr>
        <w:t>Listed on</w:t>
      </w:r>
      <w:r w:rsidRPr="009363BB">
        <w:rPr>
          <w:b/>
          <w:w w:val="105"/>
        </w:rPr>
        <w:t xml:space="preserve">: </w:t>
      </w:r>
      <w:r w:rsidRPr="009363BB">
        <w:rPr>
          <w:w w:val="105"/>
        </w:rPr>
        <w:t>09/12/2022</w:t>
      </w:r>
      <w:r w:rsidRPr="009363BB">
        <w:rPr>
          <w:spacing w:val="-2"/>
          <w:w w:val="105"/>
        </w:rPr>
        <w:t xml:space="preserve"> </w:t>
      </w:r>
      <w:r w:rsidRPr="009363BB">
        <w:rPr>
          <w:b/>
          <w:w w:val="105"/>
        </w:rPr>
        <w:t xml:space="preserve">UK </w:t>
      </w:r>
      <w:r w:rsidRPr="009363BB">
        <w:rPr>
          <w:b/>
        </w:rPr>
        <w:t>Sanctions</w:t>
      </w:r>
      <w:r w:rsidRPr="009363BB">
        <w:rPr>
          <w:b/>
          <w:spacing w:val="-1"/>
        </w:rPr>
        <w:t xml:space="preserve"> </w:t>
      </w:r>
      <w:r w:rsidRPr="009363BB">
        <w:rPr>
          <w:b/>
        </w:rPr>
        <w:t>List</w:t>
      </w:r>
      <w:r w:rsidRPr="009363BB">
        <w:rPr>
          <w:b/>
          <w:spacing w:val="-1"/>
        </w:rPr>
        <w:t xml:space="preserve"> </w:t>
      </w:r>
      <w:r w:rsidRPr="009363BB">
        <w:rPr>
          <w:b/>
        </w:rPr>
        <w:t>Date</w:t>
      </w:r>
      <w:r w:rsidRPr="009363BB">
        <w:rPr>
          <w:b/>
          <w:spacing w:val="-1"/>
        </w:rPr>
        <w:t xml:space="preserve"> </w:t>
      </w:r>
      <w:r w:rsidRPr="009363BB">
        <w:rPr>
          <w:b/>
        </w:rPr>
        <w:t>Designated:</w:t>
      </w:r>
      <w:r w:rsidRPr="009363BB">
        <w:rPr>
          <w:b/>
          <w:spacing w:val="-5"/>
        </w:rPr>
        <w:t xml:space="preserve"> </w:t>
      </w:r>
      <w:r w:rsidRPr="009363BB">
        <w:t>09/12/2022</w:t>
      </w:r>
      <w:r w:rsidRPr="009363BB">
        <w:rPr>
          <w:spacing w:val="-9"/>
        </w:rPr>
        <w:t xml:space="preserve"> </w:t>
      </w:r>
      <w:r w:rsidRPr="009363BB">
        <w:rPr>
          <w:b/>
        </w:rPr>
        <w:t>Last</w:t>
      </w:r>
      <w:r w:rsidRPr="009363BB">
        <w:rPr>
          <w:b/>
          <w:spacing w:val="-1"/>
        </w:rPr>
        <w:t xml:space="preserve"> </w:t>
      </w:r>
      <w:r w:rsidRPr="009363BB">
        <w:rPr>
          <w:b/>
        </w:rPr>
        <w:t>Updated:</w:t>
      </w:r>
      <w:r w:rsidRPr="009363BB">
        <w:rPr>
          <w:b/>
          <w:spacing w:val="-5"/>
        </w:rPr>
        <w:t xml:space="preserve"> </w:t>
      </w:r>
      <w:r w:rsidRPr="009363BB">
        <w:t>09/12/2022</w:t>
      </w:r>
      <w:r w:rsidRPr="009363BB">
        <w:rPr>
          <w:spacing w:val="-9"/>
        </w:rPr>
        <w:t xml:space="preserve"> </w:t>
      </w:r>
      <w:r w:rsidRPr="009363BB">
        <w:rPr>
          <w:b/>
        </w:rPr>
        <w:t>Group</w:t>
      </w:r>
      <w:r w:rsidRPr="009363BB">
        <w:rPr>
          <w:b/>
          <w:spacing w:val="-2"/>
        </w:rPr>
        <w:t xml:space="preserve"> </w:t>
      </w:r>
      <w:r w:rsidRPr="009363BB">
        <w:rPr>
          <w:b/>
        </w:rPr>
        <w:t xml:space="preserve">ID: </w:t>
      </w:r>
      <w:r w:rsidRPr="009363BB">
        <w:rPr>
          <w:spacing w:val="-2"/>
          <w:w w:val="105"/>
        </w:rPr>
        <w:t>15676.</w:t>
      </w:r>
    </w:p>
    <w:p w14:paraId="0C813B9B" w14:textId="77777777" w:rsidR="00895473" w:rsidRPr="009363BB" w:rsidRDefault="00895473">
      <w:pPr>
        <w:pStyle w:val="BodyText"/>
        <w:spacing w:before="6"/>
      </w:pPr>
    </w:p>
    <w:p w14:paraId="54D87177" w14:textId="77777777" w:rsidR="00895473" w:rsidRPr="009363BB" w:rsidRDefault="00230D4A">
      <w:pPr>
        <w:pStyle w:val="Heading1"/>
        <w:numPr>
          <w:ilvl w:val="0"/>
          <w:numId w:val="1"/>
        </w:numPr>
        <w:tabs>
          <w:tab w:val="left" w:pos="581"/>
        </w:tabs>
        <w:ind w:hanging="361"/>
      </w:pPr>
      <w:r w:rsidRPr="009363BB">
        <w:rPr>
          <w:w w:val="95"/>
        </w:rPr>
        <w:t>ROCHA,</w:t>
      </w:r>
      <w:r w:rsidRPr="009363BB">
        <w:rPr>
          <w:spacing w:val="-12"/>
          <w:w w:val="95"/>
        </w:rPr>
        <w:t xml:space="preserve"> </w:t>
      </w:r>
      <w:proofErr w:type="spellStart"/>
      <w:r w:rsidRPr="009363BB">
        <w:rPr>
          <w:w w:val="95"/>
        </w:rPr>
        <w:t>Sadrach</w:t>
      </w:r>
      <w:proofErr w:type="spellEnd"/>
      <w:r w:rsidRPr="009363BB">
        <w:rPr>
          <w:spacing w:val="-10"/>
          <w:w w:val="95"/>
        </w:rPr>
        <w:t xml:space="preserve"> </w:t>
      </w:r>
      <w:proofErr w:type="spellStart"/>
      <w:r w:rsidRPr="009363BB">
        <w:rPr>
          <w:spacing w:val="-2"/>
          <w:w w:val="95"/>
        </w:rPr>
        <w:t>Zeledon</w:t>
      </w:r>
      <w:proofErr w:type="spellEnd"/>
    </w:p>
    <w:p w14:paraId="0E85B900" w14:textId="77777777" w:rsidR="00895473" w:rsidRPr="009363BB" w:rsidRDefault="00230D4A">
      <w:pPr>
        <w:spacing w:before="3"/>
        <w:ind w:left="580"/>
        <w:jc w:val="both"/>
      </w:pPr>
      <w:r w:rsidRPr="009363BB">
        <w:rPr>
          <w:b/>
          <w:w w:val="95"/>
        </w:rPr>
        <w:t>Name</w:t>
      </w:r>
      <w:r w:rsidRPr="009363BB">
        <w:rPr>
          <w:b/>
        </w:rPr>
        <w:t xml:space="preserve"> </w:t>
      </w:r>
      <w:r w:rsidRPr="009363BB">
        <w:rPr>
          <w:b/>
          <w:w w:val="95"/>
        </w:rPr>
        <w:t>(non-Latin</w:t>
      </w:r>
      <w:r w:rsidRPr="009363BB">
        <w:rPr>
          <w:b/>
          <w:spacing w:val="-1"/>
        </w:rPr>
        <w:t xml:space="preserve"> </w:t>
      </w:r>
      <w:r w:rsidRPr="009363BB">
        <w:rPr>
          <w:b/>
          <w:w w:val="95"/>
        </w:rPr>
        <w:t>script):</w:t>
      </w:r>
      <w:r w:rsidRPr="009363BB">
        <w:rPr>
          <w:b/>
          <w:spacing w:val="-3"/>
        </w:rPr>
        <w:t xml:space="preserve"> </w:t>
      </w:r>
      <w:r w:rsidRPr="009363BB">
        <w:rPr>
          <w:w w:val="95"/>
        </w:rPr>
        <w:t>Rocha</w:t>
      </w:r>
      <w:r w:rsidRPr="009363BB">
        <w:rPr>
          <w:spacing w:val="-2"/>
          <w:w w:val="95"/>
        </w:rPr>
        <w:t xml:space="preserve"> </w:t>
      </w:r>
      <w:proofErr w:type="spellStart"/>
      <w:r w:rsidRPr="009363BB">
        <w:rPr>
          <w:w w:val="95"/>
        </w:rPr>
        <w:t>Sadrach</w:t>
      </w:r>
      <w:proofErr w:type="spellEnd"/>
      <w:r w:rsidRPr="009363BB">
        <w:rPr>
          <w:spacing w:val="-3"/>
          <w:w w:val="95"/>
        </w:rPr>
        <w:t xml:space="preserve"> </w:t>
      </w:r>
      <w:proofErr w:type="spellStart"/>
      <w:r w:rsidRPr="009363BB">
        <w:rPr>
          <w:spacing w:val="-2"/>
          <w:w w:val="95"/>
        </w:rPr>
        <w:t>Zeledón</w:t>
      </w:r>
      <w:proofErr w:type="spellEnd"/>
    </w:p>
    <w:p w14:paraId="3B16F584" w14:textId="77777777" w:rsidR="00895473" w:rsidRPr="009363BB" w:rsidRDefault="00230D4A">
      <w:pPr>
        <w:spacing w:before="1" w:line="242" w:lineRule="auto"/>
        <w:ind w:left="580" w:right="113"/>
        <w:jc w:val="both"/>
        <w:rPr>
          <w:b/>
        </w:rPr>
      </w:pPr>
      <w:r w:rsidRPr="009363BB">
        <w:rPr>
          <w:b/>
        </w:rPr>
        <w:t xml:space="preserve">DOB: </w:t>
      </w:r>
      <w:r w:rsidRPr="009363BB">
        <w:t xml:space="preserve">08/02/1954. </w:t>
      </w:r>
      <w:r w:rsidRPr="009363BB">
        <w:rPr>
          <w:b/>
        </w:rPr>
        <w:t xml:space="preserve">POB: </w:t>
      </w:r>
      <w:r w:rsidRPr="009363BB">
        <w:t xml:space="preserve">Matagalpa, Nicaragua </w:t>
      </w:r>
      <w:r w:rsidRPr="009363BB">
        <w:rPr>
          <w:b/>
        </w:rPr>
        <w:t xml:space="preserve">Nationality: </w:t>
      </w:r>
      <w:r w:rsidRPr="009363BB">
        <w:t xml:space="preserve">Nicaragua </w:t>
      </w:r>
      <w:r w:rsidRPr="009363BB">
        <w:rPr>
          <w:b/>
        </w:rPr>
        <w:t>National Identification</w:t>
      </w:r>
      <w:r w:rsidRPr="009363BB">
        <w:rPr>
          <w:b/>
          <w:spacing w:val="17"/>
        </w:rPr>
        <w:t xml:space="preserve"> </w:t>
      </w:r>
      <w:r w:rsidRPr="009363BB">
        <w:rPr>
          <w:b/>
        </w:rPr>
        <w:t>Number:</w:t>
      </w:r>
      <w:r w:rsidRPr="009363BB">
        <w:rPr>
          <w:b/>
          <w:spacing w:val="14"/>
        </w:rPr>
        <w:t xml:space="preserve"> </w:t>
      </w:r>
      <w:r w:rsidRPr="009363BB">
        <w:t xml:space="preserve">4410802540002J </w:t>
      </w:r>
      <w:r w:rsidRPr="009363BB">
        <w:rPr>
          <w:b/>
        </w:rPr>
        <w:t>Address:</w:t>
      </w:r>
      <w:r w:rsidRPr="009363BB">
        <w:rPr>
          <w:b/>
          <w:spacing w:val="15"/>
        </w:rPr>
        <w:t xml:space="preserve"> </w:t>
      </w:r>
      <w:r w:rsidRPr="009363BB">
        <w:t xml:space="preserve">Matagalpa, Nicaragua. </w:t>
      </w:r>
      <w:r w:rsidRPr="009363BB">
        <w:rPr>
          <w:b/>
        </w:rPr>
        <w:t>Position:</w:t>
      </w:r>
    </w:p>
    <w:p w14:paraId="7AD58B7C" w14:textId="77777777" w:rsidR="00895473" w:rsidRPr="009363BB" w:rsidRDefault="00230D4A">
      <w:pPr>
        <w:pStyle w:val="BodyText"/>
        <w:ind w:left="580" w:right="112"/>
        <w:jc w:val="both"/>
      </w:pPr>
      <w:r w:rsidRPr="009363BB">
        <w:rPr>
          <w:w w:val="105"/>
        </w:rPr>
        <w:t>(1) Departmental Political Secretary of the department of Matagalpa (2) Municipal Mayor</w:t>
      </w:r>
      <w:r w:rsidRPr="009363BB">
        <w:rPr>
          <w:spacing w:val="-19"/>
          <w:w w:val="105"/>
        </w:rPr>
        <w:t xml:space="preserve"> </w:t>
      </w:r>
      <w:r w:rsidRPr="009363BB">
        <w:rPr>
          <w:w w:val="105"/>
        </w:rPr>
        <w:t>of</w:t>
      </w:r>
      <w:r w:rsidRPr="009363BB">
        <w:rPr>
          <w:spacing w:val="-18"/>
          <w:w w:val="105"/>
        </w:rPr>
        <w:t xml:space="preserve"> </w:t>
      </w:r>
      <w:r w:rsidRPr="009363BB">
        <w:rPr>
          <w:w w:val="105"/>
        </w:rPr>
        <w:t>the</w:t>
      </w:r>
      <w:r w:rsidRPr="009363BB">
        <w:rPr>
          <w:spacing w:val="-18"/>
          <w:w w:val="105"/>
        </w:rPr>
        <w:t xml:space="preserve"> </w:t>
      </w:r>
      <w:r w:rsidRPr="009363BB">
        <w:rPr>
          <w:w w:val="105"/>
        </w:rPr>
        <w:t>city</w:t>
      </w:r>
      <w:r w:rsidRPr="009363BB">
        <w:rPr>
          <w:spacing w:val="-18"/>
          <w:w w:val="105"/>
        </w:rPr>
        <w:t xml:space="preserve"> </w:t>
      </w:r>
      <w:r w:rsidRPr="009363BB">
        <w:rPr>
          <w:w w:val="105"/>
        </w:rPr>
        <w:t>of</w:t>
      </w:r>
      <w:r w:rsidRPr="009363BB">
        <w:rPr>
          <w:spacing w:val="-18"/>
          <w:w w:val="105"/>
        </w:rPr>
        <w:t xml:space="preserve"> </w:t>
      </w:r>
      <w:r w:rsidRPr="009363BB">
        <w:rPr>
          <w:w w:val="105"/>
        </w:rPr>
        <w:t>Matagalpa</w:t>
      </w:r>
      <w:r w:rsidRPr="009363BB">
        <w:rPr>
          <w:spacing w:val="-18"/>
          <w:w w:val="105"/>
        </w:rPr>
        <w:t xml:space="preserve"> </w:t>
      </w:r>
      <w:r w:rsidRPr="009363BB">
        <w:rPr>
          <w:b/>
          <w:w w:val="105"/>
        </w:rPr>
        <w:t>Other</w:t>
      </w:r>
      <w:r w:rsidRPr="009363BB">
        <w:rPr>
          <w:b/>
          <w:spacing w:val="-17"/>
          <w:w w:val="105"/>
        </w:rPr>
        <w:t xml:space="preserve"> </w:t>
      </w:r>
      <w:r w:rsidRPr="009363BB">
        <w:rPr>
          <w:b/>
          <w:w w:val="105"/>
        </w:rPr>
        <w:t>Information:</w:t>
      </w:r>
      <w:r w:rsidRPr="009363BB">
        <w:rPr>
          <w:b/>
          <w:spacing w:val="-17"/>
          <w:w w:val="105"/>
        </w:rPr>
        <w:t xml:space="preserve"> </w:t>
      </w:r>
      <w:r w:rsidRPr="009363BB">
        <w:rPr>
          <w:w w:val="105"/>
        </w:rPr>
        <w:t>(UK</w:t>
      </w:r>
      <w:r w:rsidRPr="009363BB">
        <w:rPr>
          <w:spacing w:val="-18"/>
          <w:w w:val="105"/>
        </w:rPr>
        <w:t xml:space="preserve"> </w:t>
      </w:r>
      <w:r w:rsidRPr="009363BB">
        <w:rPr>
          <w:w w:val="105"/>
        </w:rPr>
        <w:t>Sanctions</w:t>
      </w:r>
      <w:r w:rsidRPr="009363BB">
        <w:rPr>
          <w:spacing w:val="-18"/>
          <w:w w:val="105"/>
        </w:rPr>
        <w:t xml:space="preserve"> </w:t>
      </w:r>
      <w:r w:rsidRPr="009363BB">
        <w:rPr>
          <w:w w:val="105"/>
        </w:rPr>
        <w:t>List</w:t>
      </w:r>
      <w:r w:rsidRPr="009363BB">
        <w:rPr>
          <w:spacing w:val="-18"/>
          <w:w w:val="105"/>
        </w:rPr>
        <w:t xml:space="preserve"> </w:t>
      </w:r>
      <w:r w:rsidRPr="009363BB">
        <w:rPr>
          <w:w w:val="105"/>
        </w:rPr>
        <w:t>Ref</w:t>
      </w:r>
      <w:proofErr w:type="gramStart"/>
      <w:r w:rsidRPr="009363BB">
        <w:rPr>
          <w:w w:val="105"/>
        </w:rPr>
        <w:t>):GHR</w:t>
      </w:r>
      <w:proofErr w:type="gramEnd"/>
      <w:r w:rsidRPr="009363BB">
        <w:rPr>
          <w:w w:val="105"/>
        </w:rPr>
        <w:t>0088 (UK</w:t>
      </w:r>
      <w:r w:rsidRPr="009363BB">
        <w:rPr>
          <w:spacing w:val="-10"/>
          <w:w w:val="105"/>
        </w:rPr>
        <w:t xml:space="preserve"> </w:t>
      </w:r>
      <w:r w:rsidRPr="009363BB">
        <w:rPr>
          <w:w w:val="105"/>
        </w:rPr>
        <w:t>Statement</w:t>
      </w:r>
      <w:r w:rsidRPr="009363BB">
        <w:rPr>
          <w:spacing w:val="-9"/>
          <w:w w:val="105"/>
        </w:rPr>
        <w:t xml:space="preserve"> </w:t>
      </w:r>
      <w:r w:rsidRPr="009363BB">
        <w:rPr>
          <w:w w:val="105"/>
        </w:rPr>
        <w:t>of</w:t>
      </w:r>
      <w:r w:rsidRPr="009363BB">
        <w:rPr>
          <w:spacing w:val="-8"/>
          <w:w w:val="105"/>
        </w:rPr>
        <w:t xml:space="preserve"> </w:t>
      </w:r>
      <w:r w:rsidRPr="009363BB">
        <w:rPr>
          <w:w w:val="105"/>
        </w:rPr>
        <w:t>Reasons):</w:t>
      </w:r>
      <w:r w:rsidRPr="009363BB">
        <w:rPr>
          <w:spacing w:val="-8"/>
          <w:w w:val="105"/>
        </w:rPr>
        <w:t xml:space="preserve"> </w:t>
      </w:r>
      <w:proofErr w:type="spellStart"/>
      <w:r w:rsidRPr="009363BB">
        <w:rPr>
          <w:w w:val="105"/>
        </w:rPr>
        <w:t>Sadrach</w:t>
      </w:r>
      <w:proofErr w:type="spellEnd"/>
      <w:r w:rsidRPr="009363BB">
        <w:rPr>
          <w:spacing w:val="-9"/>
          <w:w w:val="105"/>
        </w:rPr>
        <w:t xml:space="preserve"> </w:t>
      </w:r>
      <w:proofErr w:type="spellStart"/>
      <w:r w:rsidRPr="009363BB">
        <w:rPr>
          <w:w w:val="105"/>
        </w:rPr>
        <w:t>Zeledón</w:t>
      </w:r>
      <w:proofErr w:type="spellEnd"/>
      <w:r w:rsidRPr="009363BB">
        <w:rPr>
          <w:spacing w:val="-12"/>
          <w:w w:val="105"/>
        </w:rPr>
        <w:t xml:space="preserve"> </w:t>
      </w:r>
      <w:r w:rsidRPr="009363BB">
        <w:rPr>
          <w:w w:val="105"/>
        </w:rPr>
        <w:t>ROCHA</w:t>
      </w:r>
      <w:r w:rsidRPr="009363BB">
        <w:rPr>
          <w:spacing w:val="-8"/>
          <w:w w:val="105"/>
        </w:rPr>
        <w:t xml:space="preserve"> </w:t>
      </w:r>
      <w:r w:rsidRPr="009363BB">
        <w:rPr>
          <w:w w:val="105"/>
        </w:rPr>
        <w:t>is</w:t>
      </w:r>
      <w:r w:rsidRPr="009363BB">
        <w:rPr>
          <w:spacing w:val="-9"/>
          <w:w w:val="105"/>
        </w:rPr>
        <w:t xml:space="preserve"> </w:t>
      </w:r>
      <w:r w:rsidRPr="009363BB">
        <w:rPr>
          <w:w w:val="105"/>
        </w:rPr>
        <w:t>an</w:t>
      </w:r>
      <w:r w:rsidRPr="009363BB">
        <w:rPr>
          <w:spacing w:val="-10"/>
          <w:w w:val="105"/>
        </w:rPr>
        <w:t xml:space="preserve"> </w:t>
      </w:r>
      <w:r w:rsidRPr="009363BB">
        <w:rPr>
          <w:w w:val="105"/>
        </w:rPr>
        <w:t>involved</w:t>
      </w:r>
      <w:r w:rsidRPr="009363BB">
        <w:rPr>
          <w:spacing w:val="-9"/>
          <w:w w:val="105"/>
        </w:rPr>
        <w:t xml:space="preserve"> </w:t>
      </w:r>
      <w:r w:rsidRPr="009363BB">
        <w:rPr>
          <w:w w:val="105"/>
        </w:rPr>
        <w:t>person</w:t>
      </w:r>
      <w:r w:rsidRPr="009363BB">
        <w:rPr>
          <w:spacing w:val="-9"/>
          <w:w w:val="105"/>
        </w:rPr>
        <w:t xml:space="preserve"> </w:t>
      </w:r>
      <w:r w:rsidRPr="009363BB">
        <w:rPr>
          <w:w w:val="105"/>
        </w:rPr>
        <w:t>within</w:t>
      </w:r>
      <w:r w:rsidRPr="009363BB">
        <w:rPr>
          <w:spacing w:val="-10"/>
          <w:w w:val="105"/>
        </w:rPr>
        <w:t xml:space="preserve"> </w:t>
      </w:r>
      <w:r w:rsidRPr="009363BB">
        <w:rPr>
          <w:w w:val="105"/>
        </w:rPr>
        <w:t>the Global Human</w:t>
      </w:r>
      <w:r w:rsidRPr="009363BB">
        <w:rPr>
          <w:spacing w:val="-1"/>
          <w:w w:val="105"/>
        </w:rPr>
        <w:t xml:space="preserve"> </w:t>
      </w:r>
      <w:r w:rsidRPr="009363BB">
        <w:rPr>
          <w:w w:val="105"/>
        </w:rPr>
        <w:t>Rights (Sanctions) Regulations 2020 as ROCHA promoted, and incited serious human rights violations committed against protestors in the form of torture and</w:t>
      </w:r>
      <w:r w:rsidRPr="009363BB">
        <w:rPr>
          <w:spacing w:val="-12"/>
          <w:w w:val="105"/>
        </w:rPr>
        <w:t xml:space="preserve"> </w:t>
      </w:r>
      <w:r w:rsidRPr="009363BB">
        <w:rPr>
          <w:w w:val="105"/>
        </w:rPr>
        <w:t>cruel,</w:t>
      </w:r>
      <w:r w:rsidRPr="009363BB">
        <w:rPr>
          <w:spacing w:val="-12"/>
          <w:w w:val="105"/>
        </w:rPr>
        <w:t xml:space="preserve"> </w:t>
      </w:r>
      <w:r w:rsidRPr="009363BB">
        <w:rPr>
          <w:w w:val="105"/>
        </w:rPr>
        <w:t>in</w:t>
      </w:r>
      <w:r w:rsidRPr="009363BB">
        <w:rPr>
          <w:w w:val="105"/>
        </w:rPr>
        <w:t>human</w:t>
      </w:r>
      <w:r w:rsidRPr="009363BB">
        <w:rPr>
          <w:spacing w:val="-13"/>
          <w:w w:val="105"/>
        </w:rPr>
        <w:t xml:space="preserve"> </w:t>
      </w:r>
      <w:r w:rsidRPr="009363BB">
        <w:rPr>
          <w:w w:val="105"/>
        </w:rPr>
        <w:t>and</w:t>
      </w:r>
      <w:r w:rsidRPr="009363BB">
        <w:rPr>
          <w:spacing w:val="-12"/>
          <w:w w:val="105"/>
        </w:rPr>
        <w:t xml:space="preserve"> </w:t>
      </w:r>
      <w:r w:rsidRPr="009363BB">
        <w:rPr>
          <w:w w:val="105"/>
        </w:rPr>
        <w:t>degrading</w:t>
      </w:r>
      <w:r w:rsidRPr="009363BB">
        <w:rPr>
          <w:spacing w:val="-12"/>
          <w:w w:val="105"/>
        </w:rPr>
        <w:t xml:space="preserve"> </w:t>
      </w:r>
      <w:r w:rsidRPr="009363BB">
        <w:rPr>
          <w:w w:val="105"/>
        </w:rPr>
        <w:t>treatment.</w:t>
      </w:r>
      <w:r w:rsidRPr="009363BB">
        <w:rPr>
          <w:spacing w:val="-12"/>
          <w:w w:val="105"/>
        </w:rPr>
        <w:t xml:space="preserve"> </w:t>
      </w:r>
      <w:r w:rsidRPr="009363BB">
        <w:rPr>
          <w:w w:val="105"/>
        </w:rPr>
        <w:t>Therefore,</w:t>
      </w:r>
      <w:r w:rsidRPr="009363BB">
        <w:rPr>
          <w:spacing w:val="-12"/>
          <w:w w:val="105"/>
        </w:rPr>
        <w:t xml:space="preserve"> </w:t>
      </w:r>
      <w:r w:rsidRPr="009363BB">
        <w:rPr>
          <w:w w:val="105"/>
        </w:rPr>
        <w:t>ROCHA</w:t>
      </w:r>
      <w:r w:rsidRPr="009363BB">
        <w:rPr>
          <w:spacing w:val="-11"/>
          <w:w w:val="105"/>
        </w:rPr>
        <w:t xml:space="preserve"> </w:t>
      </w:r>
      <w:r w:rsidRPr="009363BB">
        <w:rPr>
          <w:w w:val="105"/>
        </w:rPr>
        <w:t>has</w:t>
      </w:r>
      <w:r w:rsidRPr="009363BB">
        <w:rPr>
          <w:spacing w:val="-12"/>
          <w:w w:val="105"/>
        </w:rPr>
        <w:t xml:space="preserve"> </w:t>
      </w:r>
      <w:r w:rsidRPr="009363BB">
        <w:rPr>
          <w:w w:val="105"/>
        </w:rPr>
        <w:t>been</w:t>
      </w:r>
      <w:r w:rsidRPr="009363BB">
        <w:rPr>
          <w:spacing w:val="-11"/>
          <w:w w:val="105"/>
        </w:rPr>
        <w:t xml:space="preserve"> </w:t>
      </w:r>
      <w:r w:rsidRPr="009363BB">
        <w:rPr>
          <w:w w:val="105"/>
        </w:rPr>
        <w:t>involved</w:t>
      </w:r>
      <w:r w:rsidRPr="009363BB">
        <w:rPr>
          <w:spacing w:val="-12"/>
          <w:w w:val="105"/>
        </w:rPr>
        <w:t xml:space="preserve"> </w:t>
      </w:r>
      <w:r w:rsidRPr="009363BB">
        <w:rPr>
          <w:w w:val="105"/>
        </w:rPr>
        <w:t xml:space="preserve">in an activity that violated the right not to be subjected to torture or cruel, </w:t>
      </w:r>
      <w:proofErr w:type="gramStart"/>
      <w:r w:rsidRPr="009363BB">
        <w:rPr>
          <w:w w:val="105"/>
        </w:rPr>
        <w:t>inhuman</w:t>
      </w:r>
      <w:proofErr w:type="gramEnd"/>
      <w:r w:rsidRPr="009363BB">
        <w:rPr>
          <w:w w:val="105"/>
        </w:rPr>
        <w:t xml:space="preserve"> or degrading treatment or punishment. (Gender): Male </w:t>
      </w:r>
      <w:r w:rsidRPr="009363BB">
        <w:rPr>
          <w:b/>
          <w:w w:val="105"/>
        </w:rPr>
        <w:t xml:space="preserve">Listed on: </w:t>
      </w:r>
      <w:r w:rsidRPr="009363BB">
        <w:rPr>
          <w:w w:val="105"/>
        </w:rPr>
        <w:t xml:space="preserve">09/12/2022 </w:t>
      </w:r>
      <w:r w:rsidRPr="009363BB">
        <w:rPr>
          <w:b/>
          <w:w w:val="105"/>
        </w:rPr>
        <w:t xml:space="preserve">UK </w:t>
      </w:r>
      <w:r w:rsidRPr="009363BB">
        <w:rPr>
          <w:b/>
        </w:rPr>
        <w:t>Sanctions</w:t>
      </w:r>
      <w:r w:rsidRPr="009363BB">
        <w:rPr>
          <w:b/>
          <w:spacing w:val="-2"/>
        </w:rPr>
        <w:t xml:space="preserve"> </w:t>
      </w:r>
      <w:r w:rsidRPr="009363BB">
        <w:rPr>
          <w:b/>
        </w:rPr>
        <w:t>List</w:t>
      </w:r>
      <w:r w:rsidRPr="009363BB">
        <w:rPr>
          <w:b/>
          <w:spacing w:val="-2"/>
        </w:rPr>
        <w:t xml:space="preserve"> </w:t>
      </w:r>
      <w:r w:rsidRPr="009363BB">
        <w:rPr>
          <w:b/>
        </w:rPr>
        <w:t>Date</w:t>
      </w:r>
      <w:r w:rsidRPr="009363BB">
        <w:rPr>
          <w:b/>
          <w:spacing w:val="-2"/>
        </w:rPr>
        <w:t xml:space="preserve"> </w:t>
      </w:r>
      <w:r w:rsidRPr="009363BB">
        <w:rPr>
          <w:b/>
        </w:rPr>
        <w:t>Desi</w:t>
      </w:r>
      <w:r w:rsidRPr="009363BB">
        <w:rPr>
          <w:b/>
        </w:rPr>
        <w:t>gnated:</w:t>
      </w:r>
      <w:r w:rsidRPr="009363BB">
        <w:rPr>
          <w:b/>
          <w:spacing w:val="-5"/>
        </w:rPr>
        <w:t xml:space="preserve"> </w:t>
      </w:r>
      <w:r w:rsidRPr="009363BB">
        <w:t>09/12/2022</w:t>
      </w:r>
      <w:r w:rsidRPr="009363BB">
        <w:rPr>
          <w:spacing w:val="-9"/>
        </w:rPr>
        <w:t xml:space="preserve"> </w:t>
      </w:r>
      <w:r w:rsidRPr="009363BB">
        <w:rPr>
          <w:b/>
        </w:rPr>
        <w:t>Last</w:t>
      </w:r>
      <w:r w:rsidRPr="009363BB">
        <w:rPr>
          <w:b/>
          <w:spacing w:val="-1"/>
        </w:rPr>
        <w:t xml:space="preserve"> </w:t>
      </w:r>
      <w:r w:rsidRPr="009363BB">
        <w:rPr>
          <w:b/>
        </w:rPr>
        <w:t>Updated:</w:t>
      </w:r>
      <w:r w:rsidRPr="009363BB">
        <w:rPr>
          <w:b/>
          <w:spacing w:val="-5"/>
        </w:rPr>
        <w:t xml:space="preserve"> </w:t>
      </w:r>
      <w:r w:rsidRPr="009363BB">
        <w:t>09/12/2022</w:t>
      </w:r>
      <w:r w:rsidRPr="009363BB">
        <w:rPr>
          <w:spacing w:val="-9"/>
        </w:rPr>
        <w:t xml:space="preserve"> </w:t>
      </w:r>
      <w:r w:rsidRPr="009363BB">
        <w:rPr>
          <w:b/>
        </w:rPr>
        <w:t>Group</w:t>
      </w:r>
      <w:r w:rsidRPr="009363BB">
        <w:rPr>
          <w:b/>
          <w:spacing w:val="-2"/>
        </w:rPr>
        <w:t xml:space="preserve"> </w:t>
      </w:r>
      <w:r w:rsidRPr="009363BB">
        <w:rPr>
          <w:b/>
        </w:rPr>
        <w:t xml:space="preserve">ID: </w:t>
      </w:r>
      <w:r w:rsidRPr="009363BB">
        <w:rPr>
          <w:spacing w:val="-2"/>
          <w:w w:val="105"/>
        </w:rPr>
        <w:t>15675.</w:t>
      </w:r>
    </w:p>
    <w:p w14:paraId="6D551FA3" w14:textId="77777777" w:rsidR="00895473" w:rsidRPr="009363BB" w:rsidRDefault="00895473">
      <w:pPr>
        <w:pStyle w:val="BodyText"/>
        <w:spacing w:before="4"/>
      </w:pPr>
    </w:p>
    <w:p w14:paraId="75AB9956" w14:textId="77777777" w:rsidR="00895473" w:rsidRPr="009363BB" w:rsidRDefault="00230D4A">
      <w:pPr>
        <w:pStyle w:val="Heading1"/>
        <w:numPr>
          <w:ilvl w:val="0"/>
          <w:numId w:val="1"/>
        </w:numPr>
        <w:tabs>
          <w:tab w:val="left" w:pos="581"/>
        </w:tabs>
        <w:ind w:hanging="361"/>
      </w:pPr>
      <w:r w:rsidRPr="009363BB">
        <w:rPr>
          <w:w w:val="95"/>
        </w:rPr>
        <w:t>SHAMBAZOV,</w:t>
      </w:r>
      <w:r w:rsidRPr="009363BB">
        <w:rPr>
          <w:spacing w:val="2"/>
        </w:rPr>
        <w:t xml:space="preserve"> </w:t>
      </w:r>
      <w:r w:rsidRPr="009363BB">
        <w:rPr>
          <w:w w:val="95"/>
        </w:rPr>
        <w:t>Artur</w:t>
      </w:r>
      <w:r w:rsidRPr="009363BB">
        <w:rPr>
          <w:spacing w:val="3"/>
        </w:rPr>
        <w:t xml:space="preserve"> </w:t>
      </w:r>
      <w:proofErr w:type="spellStart"/>
      <w:r w:rsidRPr="009363BB">
        <w:rPr>
          <w:spacing w:val="-2"/>
          <w:w w:val="95"/>
        </w:rPr>
        <w:t>Rinatovich</w:t>
      </w:r>
      <w:proofErr w:type="spellEnd"/>
    </w:p>
    <w:p w14:paraId="53267273" w14:textId="77777777" w:rsidR="00895473" w:rsidRPr="009363BB" w:rsidRDefault="00230D4A">
      <w:pPr>
        <w:spacing w:before="1" w:line="278" w:lineRule="exact"/>
        <w:ind w:left="580"/>
      </w:pPr>
      <w:r w:rsidRPr="009363BB">
        <w:rPr>
          <w:b/>
          <w:w w:val="95"/>
        </w:rPr>
        <w:t>Name</w:t>
      </w:r>
      <w:r w:rsidRPr="009363BB">
        <w:rPr>
          <w:b/>
          <w:spacing w:val="-2"/>
        </w:rPr>
        <w:t xml:space="preserve"> </w:t>
      </w:r>
      <w:r w:rsidRPr="009363BB">
        <w:rPr>
          <w:b/>
          <w:w w:val="95"/>
        </w:rPr>
        <w:t>(non-Latin</w:t>
      </w:r>
      <w:r w:rsidRPr="009363BB">
        <w:rPr>
          <w:b/>
          <w:spacing w:val="-1"/>
          <w:w w:val="95"/>
        </w:rPr>
        <w:t xml:space="preserve"> </w:t>
      </w:r>
      <w:r w:rsidRPr="009363BB">
        <w:rPr>
          <w:b/>
          <w:w w:val="95"/>
        </w:rPr>
        <w:t>script):</w:t>
      </w:r>
      <w:r w:rsidRPr="009363BB">
        <w:rPr>
          <w:b/>
          <w:spacing w:val="-1"/>
          <w:w w:val="95"/>
        </w:rPr>
        <w:t xml:space="preserve"> </w:t>
      </w:r>
      <w:proofErr w:type="spellStart"/>
      <w:r w:rsidRPr="009363BB">
        <w:rPr>
          <w:w w:val="95"/>
        </w:rPr>
        <w:t>Артур</w:t>
      </w:r>
      <w:proofErr w:type="spellEnd"/>
      <w:r w:rsidRPr="009363BB">
        <w:rPr>
          <w:spacing w:val="10"/>
        </w:rPr>
        <w:t xml:space="preserve"> </w:t>
      </w:r>
      <w:proofErr w:type="spellStart"/>
      <w:r w:rsidRPr="009363BB">
        <w:rPr>
          <w:w w:val="95"/>
        </w:rPr>
        <w:t>Рінатович</w:t>
      </w:r>
      <w:proofErr w:type="spellEnd"/>
      <w:r w:rsidRPr="009363BB">
        <w:rPr>
          <w:spacing w:val="11"/>
        </w:rPr>
        <w:t xml:space="preserve"> </w:t>
      </w:r>
      <w:proofErr w:type="spellStart"/>
      <w:r w:rsidRPr="009363BB">
        <w:rPr>
          <w:spacing w:val="-2"/>
          <w:w w:val="95"/>
        </w:rPr>
        <w:t>Шамбазов</w:t>
      </w:r>
      <w:proofErr w:type="spellEnd"/>
    </w:p>
    <w:p w14:paraId="05018983" w14:textId="77777777" w:rsidR="00895473" w:rsidRPr="009363BB" w:rsidRDefault="00230D4A">
      <w:pPr>
        <w:pStyle w:val="BodyText"/>
        <w:ind w:left="580" w:right="114"/>
        <w:jc w:val="both"/>
      </w:pPr>
      <w:r w:rsidRPr="009363BB">
        <w:rPr>
          <w:b/>
        </w:rPr>
        <w:t xml:space="preserve">Title: </w:t>
      </w:r>
      <w:r w:rsidRPr="009363BB">
        <w:t xml:space="preserve">Captain </w:t>
      </w:r>
      <w:r w:rsidRPr="009363BB">
        <w:rPr>
          <w:b/>
        </w:rPr>
        <w:t xml:space="preserve">DOB: </w:t>
      </w:r>
      <w:r w:rsidRPr="009363BB">
        <w:t xml:space="preserve">22/05/1985. </w:t>
      </w:r>
      <w:proofErr w:type="spellStart"/>
      <w:r w:rsidRPr="009363BB">
        <w:t>a.k.a</w:t>
      </w:r>
      <w:proofErr w:type="spellEnd"/>
      <w:r w:rsidRPr="009363BB">
        <w:t xml:space="preserve">: (1) SHAMBAZOV, Artur, </w:t>
      </w:r>
      <w:proofErr w:type="spellStart"/>
      <w:r w:rsidRPr="009363BB">
        <w:t>Rinatovich</w:t>
      </w:r>
      <w:proofErr w:type="spellEnd"/>
      <w:r w:rsidRPr="009363BB">
        <w:t xml:space="preserve"> (non-Latin script: </w:t>
      </w:r>
      <w:proofErr w:type="spellStart"/>
      <w:r w:rsidRPr="009363BB">
        <w:t>Артур</w:t>
      </w:r>
      <w:proofErr w:type="spellEnd"/>
      <w:r w:rsidRPr="009363BB">
        <w:t xml:space="preserve"> </w:t>
      </w:r>
      <w:proofErr w:type="spellStart"/>
      <w:r w:rsidRPr="009363BB">
        <w:t>Ринатович</w:t>
      </w:r>
      <w:proofErr w:type="spellEnd"/>
      <w:r w:rsidRPr="009363BB">
        <w:t xml:space="preserve"> </w:t>
      </w:r>
      <w:proofErr w:type="spellStart"/>
      <w:r w:rsidRPr="009363BB">
        <w:t>Шамбазов</w:t>
      </w:r>
      <w:proofErr w:type="spellEnd"/>
      <w:r w:rsidRPr="009363BB">
        <w:t xml:space="preserve">) (2) SHAMBAZOV, Artur, </w:t>
      </w:r>
      <w:proofErr w:type="spellStart"/>
      <w:r w:rsidRPr="009363BB">
        <w:t>Rinatovych</w:t>
      </w:r>
      <w:proofErr w:type="spellEnd"/>
      <w:r w:rsidRPr="009363BB">
        <w:t xml:space="preserve"> </w:t>
      </w:r>
      <w:r w:rsidRPr="009363BB">
        <w:rPr>
          <w:b/>
        </w:rPr>
        <w:t xml:space="preserve">Nationality: </w:t>
      </w:r>
      <w:r w:rsidRPr="009363BB">
        <w:t xml:space="preserve">Russia </w:t>
      </w:r>
      <w:r w:rsidRPr="009363BB">
        <w:rPr>
          <w:b/>
        </w:rPr>
        <w:t xml:space="preserve">Address: </w:t>
      </w:r>
      <w:r w:rsidRPr="009363BB">
        <w:t>(1)</w:t>
      </w:r>
      <w:r w:rsidRPr="009363BB">
        <w:rPr>
          <w:spacing w:val="-1"/>
        </w:rPr>
        <w:t xml:space="preserve"> </w:t>
      </w:r>
      <w:proofErr w:type="spellStart"/>
      <w:r w:rsidRPr="009363BB">
        <w:t>Evpatoria</w:t>
      </w:r>
      <w:proofErr w:type="spellEnd"/>
      <w:r w:rsidRPr="009363BB">
        <w:rPr>
          <w:spacing w:val="-1"/>
        </w:rPr>
        <w:t xml:space="preserve"> </w:t>
      </w:r>
      <w:proofErr w:type="spellStart"/>
      <w:r w:rsidRPr="009363BB">
        <w:t>st</w:t>
      </w:r>
      <w:proofErr w:type="spellEnd"/>
      <w:r w:rsidRPr="009363BB">
        <w:t>,</w:t>
      </w:r>
      <w:r w:rsidRPr="009363BB">
        <w:rPr>
          <w:spacing w:val="-2"/>
        </w:rPr>
        <w:t xml:space="preserve"> </w:t>
      </w:r>
      <w:r w:rsidRPr="009363BB">
        <w:t>No.37,</w:t>
      </w:r>
      <w:r w:rsidRPr="009363BB">
        <w:rPr>
          <w:spacing w:val="-2"/>
        </w:rPr>
        <w:t xml:space="preserve"> </w:t>
      </w:r>
      <w:proofErr w:type="spellStart"/>
      <w:r w:rsidRPr="009363BB">
        <w:t>Mirnoye</w:t>
      </w:r>
      <w:proofErr w:type="spellEnd"/>
      <w:r w:rsidRPr="009363BB">
        <w:t>,</w:t>
      </w:r>
      <w:r w:rsidRPr="009363BB">
        <w:rPr>
          <w:spacing w:val="-5"/>
        </w:rPr>
        <w:t xml:space="preserve"> </w:t>
      </w:r>
      <w:r w:rsidRPr="009363BB">
        <w:t>Ukraine.</w:t>
      </w:r>
      <w:r w:rsidRPr="009363BB">
        <w:rPr>
          <w:spacing w:val="-3"/>
        </w:rPr>
        <w:t xml:space="preserve"> </w:t>
      </w:r>
      <w:r w:rsidRPr="009363BB">
        <w:t>(2)</w:t>
      </w:r>
      <w:r w:rsidRPr="009363BB">
        <w:rPr>
          <w:spacing w:val="-1"/>
        </w:rPr>
        <w:t xml:space="preserve"> </w:t>
      </w:r>
      <w:r w:rsidRPr="009363BB">
        <w:t>Mate</w:t>
      </w:r>
      <w:r w:rsidRPr="009363BB">
        <w:rPr>
          <w:spacing w:val="-2"/>
        </w:rPr>
        <w:t xml:space="preserve"> </w:t>
      </w:r>
      <w:proofErr w:type="spellStart"/>
      <w:r w:rsidRPr="009363BB">
        <w:t>Zalki</w:t>
      </w:r>
      <w:proofErr w:type="spellEnd"/>
      <w:r w:rsidRPr="009363BB">
        <w:rPr>
          <w:spacing w:val="-2"/>
        </w:rPr>
        <w:t xml:space="preserve"> </w:t>
      </w:r>
      <w:proofErr w:type="spellStart"/>
      <w:r w:rsidRPr="009363BB">
        <w:t>st</w:t>
      </w:r>
      <w:proofErr w:type="spellEnd"/>
      <w:r w:rsidRPr="009363BB">
        <w:rPr>
          <w:spacing w:val="-1"/>
        </w:rPr>
        <w:t xml:space="preserve"> </w:t>
      </w:r>
      <w:r w:rsidRPr="009363BB">
        <w:t>7K,</w:t>
      </w:r>
      <w:r w:rsidRPr="009363BB">
        <w:rPr>
          <w:spacing w:val="-3"/>
        </w:rPr>
        <w:t xml:space="preserve"> </w:t>
      </w:r>
      <w:r w:rsidRPr="009363BB">
        <w:t>Apt.</w:t>
      </w:r>
      <w:r w:rsidRPr="009363BB">
        <w:rPr>
          <w:spacing w:val="-3"/>
        </w:rPr>
        <w:t xml:space="preserve"> </w:t>
      </w:r>
      <w:r w:rsidRPr="009363BB">
        <w:t>93, Simferopol, Crimea, Ukr</w:t>
      </w:r>
      <w:r w:rsidRPr="009363BB">
        <w:t xml:space="preserve">aine. </w:t>
      </w:r>
      <w:r w:rsidRPr="009363BB">
        <w:rPr>
          <w:b/>
        </w:rPr>
        <w:t xml:space="preserve">Position: </w:t>
      </w:r>
      <w:r w:rsidRPr="009363BB">
        <w:t xml:space="preserve">FSB Officer </w:t>
      </w:r>
      <w:r w:rsidRPr="009363BB">
        <w:rPr>
          <w:b/>
        </w:rPr>
        <w:t xml:space="preserve">Other Information: </w:t>
      </w:r>
      <w:r w:rsidRPr="009363BB">
        <w:t xml:space="preserve">(UK Sanctions List Ref):GHR0091 (UK Statement of Reasons):There are reasonable grounds to suspect Artur </w:t>
      </w:r>
      <w:proofErr w:type="spellStart"/>
      <w:r w:rsidRPr="009363BB">
        <w:t>Rinatovich</w:t>
      </w:r>
      <w:proofErr w:type="spellEnd"/>
      <w:r w:rsidRPr="009363BB">
        <w:t xml:space="preserve"> SHAMBAZOV, is an involved person under the Global Human Rights Sanctions</w:t>
      </w:r>
      <w:r w:rsidRPr="009363BB">
        <w:rPr>
          <w:spacing w:val="40"/>
        </w:rPr>
        <w:t xml:space="preserve"> </w:t>
      </w:r>
      <w:r w:rsidRPr="009363BB">
        <w:t>Regulations</w:t>
      </w:r>
      <w:r w:rsidRPr="009363BB">
        <w:rPr>
          <w:spacing w:val="40"/>
        </w:rPr>
        <w:t xml:space="preserve"> </w:t>
      </w:r>
      <w:r w:rsidRPr="009363BB">
        <w:t>2020</w:t>
      </w:r>
      <w:r w:rsidRPr="009363BB">
        <w:rPr>
          <w:spacing w:val="40"/>
        </w:rPr>
        <w:t xml:space="preserve"> </w:t>
      </w:r>
      <w:r w:rsidRPr="009363BB">
        <w:t>because</w:t>
      </w:r>
      <w:r w:rsidRPr="009363BB">
        <w:rPr>
          <w:spacing w:val="40"/>
        </w:rPr>
        <w:t xml:space="preserve"> </w:t>
      </w:r>
      <w:r w:rsidRPr="009363BB">
        <w:t>has</w:t>
      </w:r>
      <w:r w:rsidRPr="009363BB">
        <w:rPr>
          <w:spacing w:val="40"/>
        </w:rPr>
        <w:t xml:space="preserve"> </w:t>
      </w:r>
      <w:r w:rsidRPr="009363BB">
        <w:t>been</w:t>
      </w:r>
      <w:r w:rsidRPr="009363BB">
        <w:rPr>
          <w:spacing w:val="40"/>
        </w:rPr>
        <w:t xml:space="preserve"> </w:t>
      </w:r>
      <w:r w:rsidRPr="009363BB">
        <w:t>responsible</w:t>
      </w:r>
      <w:r w:rsidRPr="009363BB">
        <w:rPr>
          <w:spacing w:val="40"/>
        </w:rPr>
        <w:t xml:space="preserve"> </w:t>
      </w:r>
      <w:r w:rsidRPr="009363BB">
        <w:t>for</w:t>
      </w:r>
      <w:r w:rsidRPr="009363BB">
        <w:rPr>
          <w:spacing w:val="40"/>
        </w:rPr>
        <w:t xml:space="preserve"> </w:t>
      </w:r>
      <w:r w:rsidRPr="009363BB">
        <w:t>violations</w:t>
      </w:r>
      <w:r w:rsidRPr="009363BB">
        <w:rPr>
          <w:spacing w:val="40"/>
        </w:rPr>
        <w:t xml:space="preserve"> </w:t>
      </w:r>
      <w:r w:rsidRPr="009363BB">
        <w:t>of</w:t>
      </w:r>
      <w:r w:rsidRPr="009363BB">
        <w:rPr>
          <w:spacing w:val="40"/>
        </w:rPr>
        <w:t xml:space="preserve"> </w:t>
      </w:r>
      <w:r w:rsidRPr="009363BB">
        <w:t>the</w:t>
      </w:r>
      <w:r w:rsidRPr="009363BB">
        <w:rPr>
          <w:spacing w:val="40"/>
        </w:rPr>
        <w:t xml:space="preserve"> </w:t>
      </w:r>
      <w:r w:rsidRPr="009363BB">
        <w:t>right not</w:t>
      </w:r>
      <w:r w:rsidRPr="009363BB">
        <w:rPr>
          <w:spacing w:val="40"/>
        </w:rPr>
        <w:t xml:space="preserve"> </w:t>
      </w:r>
      <w:r w:rsidRPr="009363BB">
        <w:t>to</w:t>
      </w:r>
      <w:r w:rsidRPr="009363BB">
        <w:rPr>
          <w:spacing w:val="40"/>
        </w:rPr>
        <w:t xml:space="preserve"> </w:t>
      </w:r>
      <w:r w:rsidRPr="009363BB">
        <w:t>be</w:t>
      </w:r>
      <w:r w:rsidRPr="009363BB">
        <w:rPr>
          <w:spacing w:val="40"/>
        </w:rPr>
        <w:t xml:space="preserve"> </w:t>
      </w:r>
      <w:r w:rsidRPr="009363BB">
        <w:t>subjected</w:t>
      </w:r>
      <w:r w:rsidRPr="009363BB">
        <w:rPr>
          <w:spacing w:val="40"/>
        </w:rPr>
        <w:t xml:space="preserve"> </w:t>
      </w:r>
      <w:r w:rsidRPr="009363BB">
        <w:t>to</w:t>
      </w:r>
      <w:r w:rsidRPr="009363BB">
        <w:rPr>
          <w:spacing w:val="40"/>
        </w:rPr>
        <w:t xml:space="preserve"> </w:t>
      </w:r>
      <w:r w:rsidRPr="009363BB">
        <w:t>torture</w:t>
      </w:r>
      <w:r w:rsidRPr="009363BB">
        <w:rPr>
          <w:spacing w:val="40"/>
        </w:rPr>
        <w:t xml:space="preserve"> </w:t>
      </w:r>
      <w:r w:rsidRPr="009363BB">
        <w:t>or</w:t>
      </w:r>
      <w:r w:rsidRPr="009363BB">
        <w:rPr>
          <w:spacing w:val="40"/>
        </w:rPr>
        <w:t xml:space="preserve"> </w:t>
      </w:r>
      <w:r w:rsidRPr="009363BB">
        <w:t>cruel,</w:t>
      </w:r>
      <w:r w:rsidRPr="009363BB">
        <w:rPr>
          <w:spacing w:val="40"/>
        </w:rPr>
        <w:t xml:space="preserve"> </w:t>
      </w:r>
      <w:r w:rsidRPr="009363BB">
        <w:t>inhuman</w:t>
      </w:r>
      <w:r w:rsidRPr="009363BB">
        <w:rPr>
          <w:spacing w:val="40"/>
        </w:rPr>
        <w:t xml:space="preserve"> </w:t>
      </w:r>
      <w:r w:rsidRPr="009363BB">
        <w:t>or</w:t>
      </w:r>
      <w:r w:rsidRPr="009363BB">
        <w:rPr>
          <w:spacing w:val="40"/>
        </w:rPr>
        <w:t xml:space="preserve"> </w:t>
      </w:r>
      <w:r w:rsidRPr="009363BB">
        <w:t>degrading</w:t>
      </w:r>
      <w:r w:rsidRPr="009363BB">
        <w:rPr>
          <w:spacing w:val="40"/>
        </w:rPr>
        <w:t xml:space="preserve"> </w:t>
      </w:r>
      <w:r w:rsidRPr="009363BB">
        <w:t>treatment</w:t>
      </w:r>
      <w:r w:rsidRPr="009363BB">
        <w:rPr>
          <w:spacing w:val="40"/>
        </w:rPr>
        <w:t xml:space="preserve"> </w:t>
      </w:r>
      <w:r w:rsidRPr="009363BB">
        <w:t>or punishment,</w:t>
      </w:r>
      <w:r w:rsidRPr="009363BB">
        <w:rPr>
          <w:spacing w:val="40"/>
        </w:rPr>
        <w:t xml:space="preserve"> </w:t>
      </w:r>
      <w:r w:rsidRPr="009363BB">
        <w:t>in</w:t>
      </w:r>
      <w:r w:rsidRPr="009363BB">
        <w:rPr>
          <w:spacing w:val="40"/>
        </w:rPr>
        <w:t xml:space="preserve"> </w:t>
      </w:r>
      <w:r w:rsidRPr="009363BB">
        <w:t>his</w:t>
      </w:r>
      <w:r w:rsidRPr="009363BB">
        <w:rPr>
          <w:spacing w:val="40"/>
        </w:rPr>
        <w:t xml:space="preserve"> </w:t>
      </w:r>
      <w:r w:rsidRPr="009363BB">
        <w:t>role</w:t>
      </w:r>
      <w:r w:rsidRPr="009363BB">
        <w:rPr>
          <w:spacing w:val="40"/>
        </w:rPr>
        <w:t xml:space="preserve"> </w:t>
      </w:r>
      <w:r w:rsidRPr="009363BB">
        <w:t>in</w:t>
      </w:r>
      <w:r w:rsidRPr="009363BB">
        <w:rPr>
          <w:spacing w:val="40"/>
        </w:rPr>
        <w:t xml:space="preserve"> </w:t>
      </w:r>
      <w:r w:rsidRPr="009363BB">
        <w:t>the</w:t>
      </w:r>
      <w:r w:rsidRPr="009363BB">
        <w:rPr>
          <w:spacing w:val="40"/>
        </w:rPr>
        <w:t xml:space="preserve"> </w:t>
      </w:r>
      <w:r w:rsidRPr="009363BB">
        <w:t>torture</w:t>
      </w:r>
      <w:r w:rsidRPr="009363BB">
        <w:rPr>
          <w:spacing w:val="40"/>
        </w:rPr>
        <w:t xml:space="preserve"> </w:t>
      </w:r>
      <w:r w:rsidRPr="009363BB">
        <w:t>of</w:t>
      </w:r>
      <w:r w:rsidRPr="009363BB">
        <w:rPr>
          <w:spacing w:val="40"/>
        </w:rPr>
        <w:t xml:space="preserve"> </w:t>
      </w:r>
      <w:r w:rsidRPr="009363BB">
        <w:t>Ukrainian</w:t>
      </w:r>
      <w:r w:rsidRPr="009363BB">
        <w:rPr>
          <w:spacing w:val="40"/>
        </w:rPr>
        <w:t xml:space="preserve"> </w:t>
      </w:r>
      <w:r w:rsidRPr="009363BB">
        <w:t>political</w:t>
      </w:r>
      <w:r w:rsidRPr="009363BB">
        <w:rPr>
          <w:spacing w:val="40"/>
        </w:rPr>
        <w:t xml:space="preserve"> </w:t>
      </w:r>
      <w:r w:rsidRPr="009363BB">
        <w:t>prisoner</w:t>
      </w:r>
      <w:r w:rsidRPr="009363BB">
        <w:rPr>
          <w:spacing w:val="40"/>
        </w:rPr>
        <w:t xml:space="preserve"> </w:t>
      </w:r>
      <w:r w:rsidRPr="009363BB">
        <w:t xml:space="preserve">Oleksandr </w:t>
      </w:r>
      <w:proofErr w:type="spellStart"/>
      <w:r w:rsidRPr="009363BB">
        <w:t>Kostenko</w:t>
      </w:r>
      <w:proofErr w:type="spellEnd"/>
      <w:r w:rsidRPr="009363BB">
        <w:t>,</w:t>
      </w:r>
      <w:r w:rsidRPr="009363BB">
        <w:rPr>
          <w:spacing w:val="-2"/>
        </w:rPr>
        <w:t xml:space="preserve"> </w:t>
      </w:r>
      <w:r w:rsidRPr="009363BB">
        <w:t>whilst an</w:t>
      </w:r>
      <w:r w:rsidRPr="009363BB">
        <w:rPr>
          <w:spacing w:val="-1"/>
        </w:rPr>
        <w:t xml:space="preserve"> </w:t>
      </w:r>
      <w:r w:rsidRPr="009363BB">
        <w:t>FSB</w:t>
      </w:r>
      <w:r w:rsidRPr="009363BB">
        <w:rPr>
          <w:spacing w:val="-1"/>
        </w:rPr>
        <w:t xml:space="preserve"> </w:t>
      </w:r>
      <w:r w:rsidRPr="009363BB">
        <w:t>officer</w:t>
      </w:r>
      <w:r w:rsidRPr="009363BB">
        <w:rPr>
          <w:spacing w:val="-1"/>
        </w:rPr>
        <w:t xml:space="preserve"> </w:t>
      </w:r>
      <w:r w:rsidRPr="009363BB">
        <w:t>in</w:t>
      </w:r>
      <w:r w:rsidRPr="009363BB">
        <w:rPr>
          <w:spacing w:val="-1"/>
        </w:rPr>
        <w:t xml:space="preserve"> </w:t>
      </w:r>
      <w:r w:rsidRPr="009363BB">
        <w:t>2014-201</w:t>
      </w:r>
      <w:r w:rsidRPr="009363BB">
        <w:t>5.</w:t>
      </w:r>
      <w:r w:rsidRPr="009363BB">
        <w:rPr>
          <w:spacing w:val="-1"/>
        </w:rPr>
        <w:t xml:space="preserve"> </w:t>
      </w:r>
      <w:r w:rsidRPr="009363BB">
        <w:t>(Gender</w:t>
      </w:r>
      <w:proofErr w:type="gramStart"/>
      <w:r w:rsidRPr="009363BB">
        <w:t>):Male</w:t>
      </w:r>
      <w:proofErr w:type="gramEnd"/>
      <w:r w:rsidRPr="009363BB">
        <w:t xml:space="preserve"> </w:t>
      </w:r>
      <w:r w:rsidRPr="009363BB">
        <w:rPr>
          <w:b/>
        </w:rPr>
        <w:t xml:space="preserve">Listed on: </w:t>
      </w:r>
      <w:r w:rsidRPr="009363BB">
        <w:t xml:space="preserve">09/12/2022 </w:t>
      </w:r>
      <w:r w:rsidRPr="009363BB">
        <w:rPr>
          <w:b/>
        </w:rPr>
        <w:t>UK Sanctions</w:t>
      </w:r>
      <w:r w:rsidRPr="009363BB">
        <w:rPr>
          <w:b/>
          <w:spacing w:val="-2"/>
        </w:rPr>
        <w:t xml:space="preserve"> </w:t>
      </w:r>
      <w:r w:rsidRPr="009363BB">
        <w:rPr>
          <w:b/>
        </w:rPr>
        <w:t>List</w:t>
      </w:r>
      <w:r w:rsidRPr="009363BB">
        <w:rPr>
          <w:b/>
          <w:spacing w:val="-2"/>
        </w:rPr>
        <w:t xml:space="preserve"> </w:t>
      </w:r>
      <w:r w:rsidRPr="009363BB">
        <w:rPr>
          <w:b/>
        </w:rPr>
        <w:t>Date</w:t>
      </w:r>
      <w:r w:rsidRPr="009363BB">
        <w:rPr>
          <w:b/>
          <w:spacing w:val="-2"/>
        </w:rPr>
        <w:t xml:space="preserve"> </w:t>
      </w:r>
      <w:r w:rsidRPr="009363BB">
        <w:rPr>
          <w:b/>
        </w:rPr>
        <w:t>Designated:</w:t>
      </w:r>
      <w:r w:rsidRPr="009363BB">
        <w:rPr>
          <w:b/>
          <w:spacing w:val="-5"/>
        </w:rPr>
        <w:t xml:space="preserve"> </w:t>
      </w:r>
      <w:r w:rsidRPr="009363BB">
        <w:t>09/12/2022</w:t>
      </w:r>
      <w:r w:rsidRPr="009363BB">
        <w:rPr>
          <w:spacing w:val="-9"/>
        </w:rPr>
        <w:t xml:space="preserve"> </w:t>
      </w:r>
      <w:r w:rsidRPr="009363BB">
        <w:rPr>
          <w:b/>
        </w:rPr>
        <w:t>Last</w:t>
      </w:r>
      <w:r w:rsidRPr="009363BB">
        <w:rPr>
          <w:b/>
          <w:spacing w:val="-1"/>
        </w:rPr>
        <w:t xml:space="preserve"> </w:t>
      </w:r>
      <w:r w:rsidRPr="009363BB">
        <w:rPr>
          <w:b/>
        </w:rPr>
        <w:t>Updated:</w:t>
      </w:r>
      <w:r w:rsidRPr="009363BB">
        <w:rPr>
          <w:b/>
          <w:spacing w:val="-5"/>
        </w:rPr>
        <w:t xml:space="preserve"> </w:t>
      </w:r>
      <w:r w:rsidRPr="009363BB">
        <w:t>09/12/2022</w:t>
      </w:r>
      <w:r w:rsidRPr="009363BB">
        <w:rPr>
          <w:spacing w:val="-10"/>
        </w:rPr>
        <w:t xml:space="preserve"> </w:t>
      </w:r>
      <w:r w:rsidRPr="009363BB">
        <w:rPr>
          <w:b/>
        </w:rPr>
        <w:t>Group</w:t>
      </w:r>
      <w:r w:rsidRPr="009363BB">
        <w:rPr>
          <w:b/>
          <w:spacing w:val="-2"/>
        </w:rPr>
        <w:t xml:space="preserve"> </w:t>
      </w:r>
      <w:r w:rsidRPr="009363BB">
        <w:rPr>
          <w:b/>
        </w:rPr>
        <w:t xml:space="preserve">ID: </w:t>
      </w:r>
      <w:r w:rsidRPr="009363BB">
        <w:rPr>
          <w:spacing w:val="-2"/>
        </w:rPr>
        <w:t>15680.</w:t>
      </w:r>
    </w:p>
    <w:p w14:paraId="27051100" w14:textId="77777777" w:rsidR="00895473" w:rsidRPr="009363BB" w:rsidRDefault="00895473">
      <w:pPr>
        <w:pStyle w:val="BodyText"/>
        <w:spacing w:before="1"/>
      </w:pPr>
    </w:p>
    <w:p w14:paraId="0869FF80" w14:textId="77777777" w:rsidR="00895473" w:rsidRPr="009363BB" w:rsidRDefault="00230D4A">
      <w:pPr>
        <w:pStyle w:val="Heading1"/>
        <w:numPr>
          <w:ilvl w:val="0"/>
          <w:numId w:val="1"/>
        </w:numPr>
        <w:tabs>
          <w:tab w:val="left" w:pos="581"/>
        </w:tabs>
        <w:ind w:hanging="361"/>
      </w:pPr>
      <w:r w:rsidRPr="009363BB">
        <w:rPr>
          <w:w w:val="90"/>
        </w:rPr>
        <w:t>TISHENIN,</w:t>
      </w:r>
      <w:r w:rsidRPr="009363BB">
        <w:rPr>
          <w:spacing w:val="-7"/>
        </w:rPr>
        <w:t xml:space="preserve"> </w:t>
      </w:r>
      <w:r w:rsidRPr="009363BB">
        <w:rPr>
          <w:w w:val="90"/>
        </w:rPr>
        <w:t>Andrey</w:t>
      </w:r>
      <w:r w:rsidRPr="009363BB">
        <w:rPr>
          <w:spacing w:val="-2"/>
        </w:rPr>
        <w:t xml:space="preserve"> </w:t>
      </w:r>
      <w:proofErr w:type="spellStart"/>
      <w:r w:rsidRPr="009363BB">
        <w:rPr>
          <w:spacing w:val="-2"/>
          <w:w w:val="90"/>
        </w:rPr>
        <w:t>Vyacheslavovich</w:t>
      </w:r>
      <w:proofErr w:type="spellEnd"/>
    </w:p>
    <w:p w14:paraId="657B8473" w14:textId="77777777" w:rsidR="00895473" w:rsidRPr="009363BB" w:rsidRDefault="00230D4A">
      <w:pPr>
        <w:spacing w:before="3" w:line="276" w:lineRule="exact"/>
        <w:ind w:left="580"/>
      </w:pPr>
      <w:r w:rsidRPr="009363BB">
        <w:rPr>
          <w:b/>
          <w:w w:val="95"/>
        </w:rPr>
        <w:t>Name</w:t>
      </w:r>
      <w:r w:rsidRPr="009363BB">
        <w:rPr>
          <w:b/>
          <w:spacing w:val="4"/>
        </w:rPr>
        <w:t xml:space="preserve"> </w:t>
      </w:r>
      <w:r w:rsidRPr="009363BB">
        <w:rPr>
          <w:b/>
          <w:w w:val="95"/>
        </w:rPr>
        <w:t>(non-Latin</w:t>
      </w:r>
      <w:r w:rsidRPr="009363BB">
        <w:rPr>
          <w:b/>
          <w:spacing w:val="1"/>
        </w:rPr>
        <w:t xml:space="preserve"> </w:t>
      </w:r>
      <w:r w:rsidRPr="009363BB">
        <w:rPr>
          <w:b/>
          <w:w w:val="95"/>
        </w:rPr>
        <w:t>script):</w:t>
      </w:r>
      <w:r w:rsidRPr="009363BB">
        <w:rPr>
          <w:b/>
        </w:rPr>
        <w:t xml:space="preserve"> </w:t>
      </w:r>
      <w:proofErr w:type="spellStart"/>
      <w:r w:rsidRPr="009363BB">
        <w:rPr>
          <w:w w:val="95"/>
        </w:rPr>
        <w:t>Андрей</w:t>
      </w:r>
      <w:proofErr w:type="spellEnd"/>
      <w:r w:rsidRPr="009363BB">
        <w:rPr>
          <w:spacing w:val="16"/>
        </w:rPr>
        <w:t xml:space="preserve"> </w:t>
      </w:r>
      <w:proofErr w:type="spellStart"/>
      <w:r w:rsidRPr="009363BB">
        <w:rPr>
          <w:w w:val="95"/>
        </w:rPr>
        <w:t>Вячеславович</w:t>
      </w:r>
      <w:proofErr w:type="spellEnd"/>
      <w:r w:rsidRPr="009363BB">
        <w:rPr>
          <w:spacing w:val="16"/>
        </w:rPr>
        <w:t xml:space="preserve"> </w:t>
      </w:r>
      <w:proofErr w:type="spellStart"/>
      <w:r w:rsidRPr="009363BB">
        <w:rPr>
          <w:spacing w:val="-2"/>
          <w:w w:val="95"/>
        </w:rPr>
        <w:t>Тишенин</w:t>
      </w:r>
      <w:proofErr w:type="spellEnd"/>
    </w:p>
    <w:p w14:paraId="4E951D66" w14:textId="77777777" w:rsidR="00895473" w:rsidRPr="009363BB" w:rsidRDefault="00230D4A">
      <w:pPr>
        <w:pStyle w:val="BodyText"/>
        <w:spacing w:line="237" w:lineRule="auto"/>
        <w:ind w:left="580" w:right="113"/>
        <w:jc w:val="both"/>
      </w:pPr>
      <w:r w:rsidRPr="009363BB">
        <w:rPr>
          <w:b/>
        </w:rPr>
        <w:t xml:space="preserve">DOB: </w:t>
      </w:r>
      <w:r w:rsidRPr="009363BB">
        <w:t xml:space="preserve">21/05/1981. </w:t>
      </w:r>
      <w:r w:rsidRPr="009363BB">
        <w:rPr>
          <w:b/>
        </w:rPr>
        <w:t xml:space="preserve">POB: </w:t>
      </w:r>
      <w:r w:rsidRPr="009363BB">
        <w:t xml:space="preserve">Ukraine </w:t>
      </w:r>
      <w:proofErr w:type="spellStart"/>
      <w:r w:rsidRPr="009363BB">
        <w:rPr>
          <w:b/>
        </w:rPr>
        <w:t>a.k.a</w:t>
      </w:r>
      <w:proofErr w:type="spellEnd"/>
      <w:r w:rsidRPr="009363BB">
        <w:rPr>
          <w:b/>
        </w:rPr>
        <w:t xml:space="preserve">: </w:t>
      </w:r>
      <w:r w:rsidRPr="009363BB">
        <w:t xml:space="preserve">(1) TISHENIN, Andrei, </w:t>
      </w:r>
      <w:proofErr w:type="spellStart"/>
      <w:r w:rsidRPr="009363BB">
        <w:t>Vyacheslavovich</w:t>
      </w:r>
      <w:proofErr w:type="spellEnd"/>
      <w:r w:rsidRPr="009363BB">
        <w:t xml:space="preserve"> (2) TISHENIN, Andrej, </w:t>
      </w:r>
      <w:proofErr w:type="spellStart"/>
      <w:r w:rsidRPr="009363BB">
        <w:t>Vyacheslavovich</w:t>
      </w:r>
      <w:proofErr w:type="spellEnd"/>
      <w:r w:rsidRPr="009363BB">
        <w:t xml:space="preserve"> (3) TISHENIN, Andrey, </w:t>
      </w:r>
      <w:proofErr w:type="spellStart"/>
      <w:r w:rsidRPr="009363BB">
        <w:t>Vyacheslavovich</w:t>
      </w:r>
      <w:proofErr w:type="spellEnd"/>
      <w:r w:rsidRPr="009363BB">
        <w:t xml:space="preserve"> (non-Latin</w:t>
      </w:r>
    </w:p>
    <w:p w14:paraId="4995A1EE" w14:textId="77777777" w:rsidR="00895473" w:rsidRPr="009363BB" w:rsidRDefault="00895473">
      <w:pPr>
        <w:spacing w:line="237" w:lineRule="auto"/>
        <w:jc w:val="both"/>
        <w:sectPr w:rsidR="00895473" w:rsidRPr="009363BB">
          <w:pgSz w:w="11910" w:h="16840"/>
          <w:pgMar w:top="1340" w:right="1320" w:bottom="1240" w:left="1220" w:header="0" w:footer="1040" w:gutter="0"/>
          <w:cols w:space="720"/>
        </w:sectPr>
      </w:pPr>
    </w:p>
    <w:p w14:paraId="0C71F311" w14:textId="77777777" w:rsidR="00895473" w:rsidRPr="009363BB" w:rsidRDefault="00230D4A">
      <w:pPr>
        <w:pStyle w:val="BodyText"/>
        <w:spacing w:before="77"/>
        <w:ind w:left="580" w:right="112"/>
        <w:jc w:val="both"/>
      </w:pPr>
      <w:r w:rsidRPr="009363BB">
        <w:lastRenderedPageBreak/>
        <w:t>script:</w:t>
      </w:r>
      <w:r w:rsidRPr="009363BB">
        <w:rPr>
          <w:spacing w:val="-1"/>
        </w:rPr>
        <w:t xml:space="preserve"> </w:t>
      </w:r>
      <w:proofErr w:type="spellStart"/>
      <w:r w:rsidRPr="009363BB">
        <w:t>Андрій</w:t>
      </w:r>
      <w:proofErr w:type="spellEnd"/>
      <w:r w:rsidRPr="009363BB">
        <w:t xml:space="preserve"> </w:t>
      </w:r>
      <w:proofErr w:type="spellStart"/>
      <w:r w:rsidRPr="009363BB">
        <w:t>В</w:t>
      </w:r>
      <w:r w:rsidRPr="009363BB">
        <w:t>`</w:t>
      </w:r>
      <w:r w:rsidRPr="009363BB">
        <w:t>ячеславович</w:t>
      </w:r>
      <w:proofErr w:type="spellEnd"/>
      <w:r w:rsidRPr="009363BB">
        <w:t xml:space="preserve"> </w:t>
      </w:r>
      <w:proofErr w:type="spellStart"/>
      <w:r w:rsidRPr="009363BB">
        <w:t>Тішенін</w:t>
      </w:r>
      <w:proofErr w:type="spellEnd"/>
      <w:r w:rsidRPr="009363BB">
        <w:t>)</w:t>
      </w:r>
      <w:r w:rsidRPr="009363BB">
        <w:rPr>
          <w:spacing w:val="-1"/>
        </w:rPr>
        <w:t xml:space="preserve"> </w:t>
      </w:r>
      <w:r w:rsidRPr="009363BB">
        <w:rPr>
          <w:b/>
        </w:rPr>
        <w:t xml:space="preserve">Nationality: </w:t>
      </w:r>
      <w:r w:rsidRPr="009363BB">
        <w:t xml:space="preserve">Russia </w:t>
      </w:r>
      <w:r w:rsidRPr="009363BB">
        <w:rPr>
          <w:b/>
        </w:rPr>
        <w:t xml:space="preserve">Address: </w:t>
      </w:r>
      <w:r w:rsidRPr="009363BB">
        <w:t xml:space="preserve">6 Power Engineers St, Apt 21, Simferopol, Crimea, Ukraine. </w:t>
      </w:r>
      <w:r w:rsidRPr="009363BB">
        <w:rPr>
          <w:b/>
        </w:rPr>
        <w:t xml:space="preserve">Position: </w:t>
      </w:r>
      <w:r w:rsidRPr="009363BB">
        <w:t>(1) Major (until at least 2018) (2) Operational authorized officer of the 1st Directorate of the Service for the Protection of the Constitutional Order and Combating Terrorism of the Dire</w:t>
      </w:r>
      <w:r w:rsidRPr="009363BB">
        <w:t>ctorate of the Federal Security Service (FSB) of the Russian Federation for the Republic of Crimea and Sevastopol.</w:t>
      </w:r>
      <w:r w:rsidRPr="009363BB">
        <w:rPr>
          <w:spacing w:val="40"/>
        </w:rPr>
        <w:t xml:space="preserve"> </w:t>
      </w:r>
      <w:r w:rsidRPr="009363BB">
        <w:rPr>
          <w:b/>
        </w:rPr>
        <w:t xml:space="preserve">Other Information: </w:t>
      </w:r>
      <w:r w:rsidRPr="009363BB">
        <w:t xml:space="preserve">(UK Sanctions List Ref): GHR0090 Former Senior Detective of the Ukrainian Security Service, Major. He worked with </w:t>
      </w:r>
      <w:proofErr w:type="spellStart"/>
      <w:r w:rsidRPr="009363BB">
        <w:t>Shambazo</w:t>
      </w:r>
      <w:r w:rsidRPr="009363BB">
        <w:t>v</w:t>
      </w:r>
      <w:proofErr w:type="spellEnd"/>
      <w:r w:rsidRPr="009363BB">
        <w:t xml:space="preserve"> (UK Statement of Reasons): Andrey </w:t>
      </w:r>
      <w:proofErr w:type="spellStart"/>
      <w:r w:rsidRPr="009363BB">
        <w:t>Vyacheslavovich</w:t>
      </w:r>
      <w:proofErr w:type="spellEnd"/>
      <w:r w:rsidRPr="009363BB">
        <w:t xml:space="preserve"> </w:t>
      </w:r>
      <w:proofErr w:type="spellStart"/>
      <w:r w:rsidRPr="009363BB">
        <w:t>Tishenin</w:t>
      </w:r>
      <w:proofErr w:type="spellEnd"/>
      <w:r w:rsidRPr="009363BB">
        <w:t>, in his role as a Major in the Federal Security Service (FSB), is an involved person under the Global Human Rights Sanctions Regulations 2020 because he has been responsible for activity which wo</w:t>
      </w:r>
      <w:r w:rsidRPr="009363BB">
        <w:t>uld amount to a serious violation of the right not to be subjected to torture or cruel,</w:t>
      </w:r>
      <w:r w:rsidRPr="009363BB">
        <w:rPr>
          <w:spacing w:val="40"/>
        </w:rPr>
        <w:t xml:space="preserve"> </w:t>
      </w:r>
      <w:r w:rsidRPr="009363BB">
        <w:t>inhuman</w:t>
      </w:r>
      <w:r w:rsidRPr="009363BB">
        <w:rPr>
          <w:spacing w:val="38"/>
        </w:rPr>
        <w:t xml:space="preserve"> </w:t>
      </w:r>
      <w:r w:rsidRPr="009363BB">
        <w:t>or</w:t>
      </w:r>
      <w:r w:rsidRPr="009363BB">
        <w:rPr>
          <w:spacing w:val="36"/>
        </w:rPr>
        <w:t xml:space="preserve"> </w:t>
      </w:r>
      <w:r w:rsidRPr="009363BB">
        <w:t>degrading</w:t>
      </w:r>
      <w:r w:rsidRPr="009363BB">
        <w:rPr>
          <w:spacing w:val="36"/>
        </w:rPr>
        <w:t xml:space="preserve"> </w:t>
      </w:r>
      <w:r w:rsidRPr="009363BB">
        <w:t>treatment,</w:t>
      </w:r>
      <w:r w:rsidRPr="009363BB">
        <w:rPr>
          <w:spacing w:val="36"/>
        </w:rPr>
        <w:t xml:space="preserve"> </w:t>
      </w:r>
      <w:r w:rsidRPr="009363BB">
        <w:t>in</w:t>
      </w:r>
      <w:r w:rsidRPr="009363BB">
        <w:rPr>
          <w:spacing w:val="38"/>
        </w:rPr>
        <w:t xml:space="preserve"> </w:t>
      </w:r>
      <w:r w:rsidRPr="009363BB">
        <w:t>particular</w:t>
      </w:r>
      <w:r w:rsidRPr="009363BB">
        <w:rPr>
          <w:spacing w:val="36"/>
        </w:rPr>
        <w:t xml:space="preserve"> </w:t>
      </w:r>
      <w:r w:rsidRPr="009363BB">
        <w:t>through</w:t>
      </w:r>
      <w:r w:rsidRPr="009363BB">
        <w:rPr>
          <w:spacing w:val="38"/>
        </w:rPr>
        <w:t xml:space="preserve"> </w:t>
      </w:r>
      <w:r w:rsidRPr="009363BB">
        <w:t>his</w:t>
      </w:r>
      <w:r w:rsidRPr="009363BB">
        <w:rPr>
          <w:spacing w:val="38"/>
        </w:rPr>
        <w:t xml:space="preserve"> </w:t>
      </w:r>
      <w:r w:rsidRPr="009363BB">
        <w:t>involvement</w:t>
      </w:r>
      <w:r w:rsidRPr="009363BB">
        <w:rPr>
          <w:spacing w:val="38"/>
        </w:rPr>
        <w:t xml:space="preserve"> </w:t>
      </w:r>
      <w:r w:rsidRPr="009363BB">
        <w:t>in</w:t>
      </w:r>
      <w:r w:rsidRPr="009363BB">
        <w:rPr>
          <w:spacing w:val="38"/>
        </w:rPr>
        <w:t xml:space="preserve"> </w:t>
      </w:r>
      <w:r w:rsidRPr="009363BB">
        <w:t>the</w:t>
      </w:r>
      <w:r w:rsidRPr="009363BB">
        <w:rPr>
          <w:spacing w:val="36"/>
        </w:rPr>
        <w:t xml:space="preserve"> </w:t>
      </w:r>
      <w:r w:rsidRPr="009363BB">
        <w:t xml:space="preserve">torture of Oleksandr </w:t>
      </w:r>
      <w:proofErr w:type="spellStart"/>
      <w:r w:rsidRPr="009363BB">
        <w:t>Kostenko</w:t>
      </w:r>
      <w:proofErr w:type="spellEnd"/>
      <w:r w:rsidRPr="009363BB">
        <w:t xml:space="preserve"> following the Maidan protests in 2014. (Gender):</w:t>
      </w:r>
      <w:r w:rsidRPr="009363BB">
        <w:rPr>
          <w:spacing w:val="40"/>
        </w:rPr>
        <w:t xml:space="preserve"> </w:t>
      </w:r>
      <w:r w:rsidRPr="009363BB">
        <w:t xml:space="preserve">Male </w:t>
      </w:r>
      <w:r w:rsidRPr="009363BB">
        <w:rPr>
          <w:b/>
        </w:rPr>
        <w:t>Listed</w:t>
      </w:r>
      <w:r w:rsidRPr="009363BB">
        <w:rPr>
          <w:b/>
          <w:spacing w:val="40"/>
        </w:rPr>
        <w:t xml:space="preserve"> </w:t>
      </w:r>
      <w:r w:rsidRPr="009363BB">
        <w:rPr>
          <w:b/>
        </w:rPr>
        <w:t xml:space="preserve">on: </w:t>
      </w:r>
      <w:r w:rsidRPr="009363BB">
        <w:t xml:space="preserve">09/12/2022 </w:t>
      </w:r>
      <w:r w:rsidRPr="009363BB">
        <w:rPr>
          <w:b/>
        </w:rPr>
        <w:t xml:space="preserve">UK Sanctions List Date Designated: </w:t>
      </w:r>
      <w:r w:rsidRPr="009363BB">
        <w:t xml:space="preserve">09/12/2022 </w:t>
      </w:r>
      <w:r w:rsidRPr="009363BB">
        <w:rPr>
          <w:b/>
        </w:rPr>
        <w:t xml:space="preserve">Last Updated: </w:t>
      </w:r>
      <w:r w:rsidRPr="009363BB">
        <w:t xml:space="preserve">09/12/2022 </w:t>
      </w:r>
      <w:r w:rsidRPr="009363BB">
        <w:rPr>
          <w:b/>
        </w:rPr>
        <w:t xml:space="preserve">Group ID: </w:t>
      </w:r>
      <w:r w:rsidRPr="009363BB">
        <w:t>15678.</w:t>
      </w:r>
    </w:p>
    <w:p w14:paraId="0A869138" w14:textId="77777777" w:rsidR="00895473" w:rsidRPr="009363BB" w:rsidRDefault="00895473">
      <w:pPr>
        <w:pStyle w:val="BodyText"/>
        <w:spacing w:before="3"/>
      </w:pPr>
    </w:p>
    <w:p w14:paraId="677DD41A" w14:textId="77777777" w:rsidR="00895473" w:rsidRPr="009363BB" w:rsidRDefault="00230D4A">
      <w:pPr>
        <w:pStyle w:val="Heading1"/>
        <w:numPr>
          <w:ilvl w:val="0"/>
          <w:numId w:val="1"/>
        </w:numPr>
        <w:tabs>
          <w:tab w:val="left" w:pos="581"/>
        </w:tabs>
        <w:spacing w:before="1"/>
        <w:ind w:hanging="361"/>
      </w:pPr>
      <w:r w:rsidRPr="009363BB">
        <w:rPr>
          <w:w w:val="95"/>
        </w:rPr>
        <w:t>TKACHENKO,</w:t>
      </w:r>
      <w:r w:rsidRPr="009363BB">
        <w:rPr>
          <w:spacing w:val="-11"/>
          <w:w w:val="95"/>
        </w:rPr>
        <w:t xml:space="preserve"> </w:t>
      </w:r>
      <w:r w:rsidRPr="009363BB">
        <w:rPr>
          <w:w w:val="95"/>
        </w:rPr>
        <w:t>Oleg</w:t>
      </w:r>
      <w:r w:rsidRPr="009363BB">
        <w:rPr>
          <w:spacing w:val="-10"/>
          <w:w w:val="95"/>
        </w:rPr>
        <w:t xml:space="preserve"> </w:t>
      </w:r>
      <w:r w:rsidRPr="009363BB">
        <w:rPr>
          <w:spacing w:val="-2"/>
          <w:w w:val="95"/>
        </w:rPr>
        <w:t>Vladimirovich</w:t>
      </w:r>
    </w:p>
    <w:p w14:paraId="613EE394" w14:textId="77777777" w:rsidR="00895473" w:rsidRPr="009363BB" w:rsidRDefault="00230D4A">
      <w:pPr>
        <w:spacing w:before="3" w:line="276" w:lineRule="exact"/>
        <w:ind w:left="580"/>
        <w:jc w:val="both"/>
      </w:pPr>
      <w:r w:rsidRPr="009363BB">
        <w:rPr>
          <w:b/>
          <w:w w:val="95"/>
        </w:rPr>
        <w:t>Name</w:t>
      </w:r>
      <w:r w:rsidRPr="009363BB">
        <w:rPr>
          <w:b/>
          <w:spacing w:val="1"/>
        </w:rPr>
        <w:t xml:space="preserve"> </w:t>
      </w:r>
      <w:r w:rsidRPr="009363BB">
        <w:rPr>
          <w:b/>
          <w:w w:val="95"/>
        </w:rPr>
        <w:t>(non-Latin</w:t>
      </w:r>
      <w:r w:rsidRPr="009363BB">
        <w:rPr>
          <w:b/>
        </w:rPr>
        <w:t xml:space="preserve"> </w:t>
      </w:r>
      <w:r w:rsidRPr="009363BB">
        <w:rPr>
          <w:b/>
          <w:w w:val="95"/>
        </w:rPr>
        <w:t>script):</w:t>
      </w:r>
      <w:r w:rsidRPr="009363BB">
        <w:rPr>
          <w:b/>
          <w:spacing w:val="-1"/>
        </w:rPr>
        <w:t xml:space="preserve"> </w:t>
      </w:r>
      <w:proofErr w:type="spellStart"/>
      <w:r w:rsidRPr="009363BB">
        <w:rPr>
          <w:w w:val="95"/>
        </w:rPr>
        <w:t>олег</w:t>
      </w:r>
      <w:proofErr w:type="spellEnd"/>
      <w:r w:rsidRPr="009363BB">
        <w:rPr>
          <w:spacing w:val="14"/>
        </w:rPr>
        <w:t xml:space="preserve"> </w:t>
      </w:r>
      <w:proofErr w:type="spellStart"/>
      <w:r w:rsidRPr="009363BB">
        <w:rPr>
          <w:w w:val="95"/>
        </w:rPr>
        <w:t>в</w:t>
      </w:r>
      <w:r w:rsidRPr="009363BB">
        <w:rPr>
          <w:w w:val="95"/>
        </w:rPr>
        <w:t>ладимирович</w:t>
      </w:r>
      <w:proofErr w:type="spellEnd"/>
      <w:r w:rsidRPr="009363BB">
        <w:rPr>
          <w:spacing w:val="13"/>
        </w:rPr>
        <w:t xml:space="preserve"> </w:t>
      </w:r>
      <w:proofErr w:type="spellStart"/>
      <w:r w:rsidRPr="009363BB">
        <w:rPr>
          <w:spacing w:val="-2"/>
          <w:w w:val="95"/>
        </w:rPr>
        <w:t>ткаченко</w:t>
      </w:r>
      <w:proofErr w:type="spellEnd"/>
    </w:p>
    <w:p w14:paraId="44AD8174" w14:textId="77777777" w:rsidR="00895473" w:rsidRPr="009363BB" w:rsidRDefault="00230D4A">
      <w:pPr>
        <w:pStyle w:val="BodyText"/>
        <w:ind w:left="580" w:right="113"/>
        <w:jc w:val="both"/>
      </w:pPr>
      <w:r w:rsidRPr="009363BB">
        <w:rPr>
          <w:b/>
        </w:rPr>
        <w:t xml:space="preserve">DOB: </w:t>
      </w:r>
      <w:r w:rsidRPr="009363BB">
        <w:t xml:space="preserve">22/02/1964. </w:t>
      </w:r>
      <w:r w:rsidRPr="009363BB">
        <w:rPr>
          <w:b/>
        </w:rPr>
        <w:t xml:space="preserve">Nationality: </w:t>
      </w:r>
      <w:r w:rsidRPr="009363BB">
        <w:t xml:space="preserve">Russia </w:t>
      </w:r>
      <w:r w:rsidRPr="009363BB">
        <w:rPr>
          <w:b/>
        </w:rPr>
        <w:t xml:space="preserve">Address: </w:t>
      </w:r>
      <w:proofErr w:type="spellStart"/>
      <w:r w:rsidRPr="009363BB">
        <w:t>Prokuratura</w:t>
      </w:r>
      <w:proofErr w:type="spellEnd"/>
      <w:r w:rsidRPr="009363BB">
        <w:t xml:space="preserve"> </w:t>
      </w:r>
      <w:proofErr w:type="spellStart"/>
      <w:r w:rsidRPr="009363BB">
        <w:t>Rostovskoy</w:t>
      </w:r>
      <w:proofErr w:type="spellEnd"/>
      <w:r w:rsidRPr="009363BB">
        <w:t xml:space="preserve"> </w:t>
      </w:r>
      <w:proofErr w:type="spellStart"/>
      <w:r w:rsidRPr="009363BB">
        <w:t>Oblasti</w:t>
      </w:r>
      <w:proofErr w:type="spellEnd"/>
      <w:r w:rsidRPr="009363BB">
        <w:t xml:space="preserve">, </w:t>
      </w:r>
      <w:proofErr w:type="spellStart"/>
      <w:r w:rsidRPr="009363BB">
        <w:t>Pereulok</w:t>
      </w:r>
      <w:proofErr w:type="spellEnd"/>
      <w:r w:rsidRPr="009363BB">
        <w:t xml:space="preserve"> </w:t>
      </w:r>
      <w:proofErr w:type="spellStart"/>
      <w:r w:rsidRPr="009363BB">
        <w:t>Khalturinskiy</w:t>
      </w:r>
      <w:proofErr w:type="spellEnd"/>
      <w:r w:rsidRPr="009363BB">
        <w:t xml:space="preserve">, Rostov-on-Don, Rostov Oblast, Russia, 344002. </w:t>
      </w:r>
      <w:r w:rsidRPr="009363BB">
        <w:rPr>
          <w:b/>
        </w:rPr>
        <w:t xml:space="preserve">Position: </w:t>
      </w:r>
      <w:r w:rsidRPr="009363BB">
        <w:t xml:space="preserve">Head of the Department for Public Prosecutors for the Rostov region </w:t>
      </w:r>
      <w:r w:rsidRPr="009363BB">
        <w:rPr>
          <w:b/>
        </w:rPr>
        <w:t>Other</w:t>
      </w:r>
      <w:r w:rsidRPr="009363BB">
        <w:rPr>
          <w:b/>
          <w:spacing w:val="40"/>
        </w:rPr>
        <w:t xml:space="preserve"> </w:t>
      </w:r>
      <w:r w:rsidRPr="009363BB">
        <w:rPr>
          <w:b/>
        </w:rPr>
        <w:t xml:space="preserve">Information: </w:t>
      </w:r>
      <w:r w:rsidRPr="009363BB">
        <w:t xml:space="preserve">(UK Sanctions List Ref): GHR0092 (UK Statement of Reasons): Oleg </w:t>
      </w:r>
      <w:proofErr w:type="spellStart"/>
      <w:r w:rsidRPr="009363BB">
        <w:t>Tkachenko</w:t>
      </w:r>
      <w:proofErr w:type="spellEnd"/>
      <w:r w:rsidRPr="009363BB">
        <w:t xml:space="preserve"> in his</w:t>
      </w:r>
      <w:r w:rsidRPr="009363BB">
        <w:rPr>
          <w:spacing w:val="40"/>
        </w:rPr>
        <w:t xml:space="preserve"> </w:t>
      </w:r>
      <w:r w:rsidRPr="009363BB">
        <w:t>role as the Head of the Department for Public Prosecutors for the Rostov Region is an involved</w:t>
      </w:r>
      <w:r w:rsidRPr="009363BB">
        <w:rPr>
          <w:spacing w:val="39"/>
        </w:rPr>
        <w:t xml:space="preserve"> </w:t>
      </w:r>
      <w:r w:rsidRPr="009363BB">
        <w:t>person</w:t>
      </w:r>
      <w:r w:rsidRPr="009363BB">
        <w:rPr>
          <w:spacing w:val="39"/>
        </w:rPr>
        <w:t xml:space="preserve"> </w:t>
      </w:r>
      <w:r w:rsidRPr="009363BB">
        <w:t>under</w:t>
      </w:r>
      <w:r w:rsidRPr="009363BB">
        <w:rPr>
          <w:spacing w:val="38"/>
        </w:rPr>
        <w:t xml:space="preserve"> </w:t>
      </w:r>
      <w:r w:rsidRPr="009363BB">
        <w:t>the</w:t>
      </w:r>
      <w:r w:rsidRPr="009363BB">
        <w:rPr>
          <w:spacing w:val="38"/>
        </w:rPr>
        <w:t xml:space="preserve"> </w:t>
      </w:r>
      <w:r w:rsidRPr="009363BB">
        <w:t>Global</w:t>
      </w:r>
      <w:r w:rsidRPr="009363BB">
        <w:rPr>
          <w:spacing w:val="39"/>
        </w:rPr>
        <w:t xml:space="preserve"> </w:t>
      </w:r>
      <w:r w:rsidRPr="009363BB">
        <w:t>Human</w:t>
      </w:r>
      <w:r w:rsidRPr="009363BB">
        <w:rPr>
          <w:spacing w:val="39"/>
        </w:rPr>
        <w:t xml:space="preserve"> </w:t>
      </w:r>
      <w:r w:rsidRPr="009363BB">
        <w:t>Rights</w:t>
      </w:r>
      <w:r w:rsidRPr="009363BB">
        <w:rPr>
          <w:spacing w:val="40"/>
        </w:rPr>
        <w:t xml:space="preserve"> </w:t>
      </w:r>
      <w:r w:rsidRPr="009363BB">
        <w:t>Sanctions</w:t>
      </w:r>
      <w:r w:rsidRPr="009363BB">
        <w:rPr>
          <w:spacing w:val="40"/>
        </w:rPr>
        <w:t xml:space="preserve"> </w:t>
      </w:r>
      <w:r w:rsidRPr="009363BB">
        <w:t>Regulations</w:t>
      </w:r>
      <w:r w:rsidRPr="009363BB">
        <w:rPr>
          <w:spacing w:val="37"/>
        </w:rPr>
        <w:t xml:space="preserve"> </w:t>
      </w:r>
      <w:r w:rsidRPr="009363BB">
        <w:t>2020</w:t>
      </w:r>
      <w:r w:rsidRPr="009363BB">
        <w:rPr>
          <w:spacing w:val="39"/>
        </w:rPr>
        <w:t xml:space="preserve"> </w:t>
      </w:r>
      <w:r w:rsidRPr="009363BB">
        <w:t>be</w:t>
      </w:r>
      <w:r w:rsidRPr="009363BB">
        <w:t>cause he has been responsible for violations of</w:t>
      </w:r>
      <w:r w:rsidRPr="009363BB">
        <w:rPr>
          <w:spacing w:val="40"/>
        </w:rPr>
        <w:t xml:space="preserve"> </w:t>
      </w:r>
      <w:r w:rsidRPr="009363BB">
        <w:t>the right not to be subjected to torture or</w:t>
      </w:r>
      <w:r w:rsidRPr="009363BB">
        <w:rPr>
          <w:spacing w:val="40"/>
        </w:rPr>
        <w:t xml:space="preserve"> </w:t>
      </w:r>
      <w:r w:rsidRPr="009363BB">
        <w:t xml:space="preserve">cruel, inhuman or degrading treatment. There are reasonable grounds to suspect </w:t>
      </w:r>
      <w:proofErr w:type="spellStart"/>
      <w:r w:rsidRPr="009363BB">
        <w:t>Tkachenko</w:t>
      </w:r>
      <w:proofErr w:type="spellEnd"/>
      <w:r w:rsidRPr="009363BB">
        <w:rPr>
          <w:spacing w:val="40"/>
        </w:rPr>
        <w:t xml:space="preserve"> </w:t>
      </w:r>
      <w:r w:rsidRPr="009363BB">
        <w:t>recklessly</w:t>
      </w:r>
      <w:r w:rsidRPr="009363BB">
        <w:rPr>
          <w:spacing w:val="40"/>
        </w:rPr>
        <w:t xml:space="preserve"> </w:t>
      </w:r>
      <w:r w:rsidRPr="009363BB">
        <w:t>failed</w:t>
      </w:r>
      <w:r w:rsidRPr="009363BB">
        <w:rPr>
          <w:spacing w:val="40"/>
        </w:rPr>
        <w:t xml:space="preserve"> </w:t>
      </w:r>
      <w:r w:rsidRPr="009363BB">
        <w:t>to</w:t>
      </w:r>
      <w:r w:rsidRPr="009363BB">
        <w:rPr>
          <w:spacing w:val="40"/>
        </w:rPr>
        <w:t xml:space="preserve"> </w:t>
      </w:r>
      <w:r w:rsidRPr="009363BB">
        <w:t>use</w:t>
      </w:r>
      <w:r w:rsidRPr="009363BB">
        <w:rPr>
          <w:spacing w:val="40"/>
        </w:rPr>
        <w:t xml:space="preserve"> </w:t>
      </w:r>
      <w:r w:rsidRPr="009363BB">
        <w:t>his</w:t>
      </w:r>
      <w:r w:rsidRPr="009363BB">
        <w:rPr>
          <w:spacing w:val="40"/>
        </w:rPr>
        <w:t xml:space="preserve"> </w:t>
      </w:r>
      <w:r w:rsidRPr="009363BB">
        <w:t>powers</w:t>
      </w:r>
      <w:r w:rsidRPr="009363BB">
        <w:rPr>
          <w:spacing w:val="40"/>
        </w:rPr>
        <w:t xml:space="preserve"> </w:t>
      </w:r>
      <w:r w:rsidRPr="009363BB">
        <w:t>to</w:t>
      </w:r>
      <w:r w:rsidRPr="009363BB">
        <w:rPr>
          <w:spacing w:val="40"/>
        </w:rPr>
        <w:t xml:space="preserve"> </w:t>
      </w:r>
      <w:r w:rsidRPr="009363BB">
        <w:t>investigate</w:t>
      </w:r>
      <w:r w:rsidRPr="009363BB">
        <w:rPr>
          <w:spacing w:val="40"/>
        </w:rPr>
        <w:t xml:space="preserve"> </w:t>
      </w:r>
      <w:r w:rsidRPr="009363BB">
        <w:t>or</w:t>
      </w:r>
      <w:r w:rsidRPr="009363BB">
        <w:rPr>
          <w:spacing w:val="40"/>
        </w:rPr>
        <w:t xml:space="preserve"> </w:t>
      </w:r>
      <w:r w:rsidRPr="009363BB">
        <w:t>prosecute</w:t>
      </w:r>
      <w:r w:rsidRPr="009363BB">
        <w:rPr>
          <w:spacing w:val="40"/>
        </w:rPr>
        <w:t xml:space="preserve"> </w:t>
      </w:r>
      <w:r w:rsidRPr="009363BB">
        <w:t>credible cl</w:t>
      </w:r>
      <w:r w:rsidRPr="009363BB">
        <w:t xml:space="preserve">aims of torture. (Gender): Male </w:t>
      </w:r>
      <w:r w:rsidRPr="009363BB">
        <w:rPr>
          <w:b/>
        </w:rPr>
        <w:t xml:space="preserve">Listed on: </w:t>
      </w:r>
      <w:r w:rsidRPr="009363BB">
        <w:t xml:space="preserve">09/12/2022 </w:t>
      </w:r>
      <w:r w:rsidRPr="009363BB">
        <w:rPr>
          <w:b/>
        </w:rPr>
        <w:t>UK Sanctions List Date Designated:</w:t>
      </w:r>
      <w:r w:rsidRPr="009363BB">
        <w:rPr>
          <w:b/>
          <w:spacing w:val="-11"/>
        </w:rPr>
        <w:t xml:space="preserve"> </w:t>
      </w:r>
      <w:r w:rsidRPr="009363BB">
        <w:t>09/12/2022</w:t>
      </w:r>
      <w:r w:rsidRPr="009363BB">
        <w:rPr>
          <w:spacing w:val="-16"/>
        </w:rPr>
        <w:t xml:space="preserve"> </w:t>
      </w:r>
      <w:r w:rsidRPr="009363BB">
        <w:rPr>
          <w:b/>
        </w:rPr>
        <w:t>Last</w:t>
      </w:r>
      <w:r w:rsidRPr="009363BB">
        <w:rPr>
          <w:b/>
          <w:spacing w:val="-8"/>
        </w:rPr>
        <w:t xml:space="preserve"> </w:t>
      </w:r>
      <w:r w:rsidRPr="009363BB">
        <w:rPr>
          <w:b/>
        </w:rPr>
        <w:t>Updated:</w:t>
      </w:r>
      <w:r w:rsidRPr="009363BB">
        <w:rPr>
          <w:b/>
          <w:spacing w:val="-10"/>
        </w:rPr>
        <w:t xml:space="preserve"> </w:t>
      </w:r>
      <w:r w:rsidRPr="009363BB">
        <w:t>09/12/2022</w:t>
      </w:r>
      <w:r w:rsidRPr="009363BB">
        <w:rPr>
          <w:spacing w:val="-14"/>
        </w:rPr>
        <w:t xml:space="preserve"> </w:t>
      </w:r>
      <w:r w:rsidRPr="009363BB">
        <w:rPr>
          <w:b/>
        </w:rPr>
        <w:t>Group</w:t>
      </w:r>
      <w:r w:rsidRPr="009363BB">
        <w:rPr>
          <w:b/>
          <w:spacing w:val="-9"/>
        </w:rPr>
        <w:t xml:space="preserve"> </w:t>
      </w:r>
      <w:r w:rsidRPr="009363BB">
        <w:rPr>
          <w:b/>
        </w:rPr>
        <w:t>ID:</w:t>
      </w:r>
      <w:r w:rsidRPr="009363BB">
        <w:rPr>
          <w:b/>
          <w:spacing w:val="-10"/>
        </w:rPr>
        <w:t xml:space="preserve"> </w:t>
      </w:r>
      <w:r w:rsidRPr="009363BB">
        <w:t>15681.</w:t>
      </w:r>
    </w:p>
    <w:p w14:paraId="4F4C0D11" w14:textId="77777777" w:rsidR="00895473" w:rsidRPr="009363BB" w:rsidRDefault="00895473">
      <w:pPr>
        <w:pStyle w:val="BodyText"/>
        <w:rPr>
          <w:sz w:val="26"/>
        </w:rPr>
      </w:pPr>
    </w:p>
    <w:p w14:paraId="339E1B6B" w14:textId="77777777" w:rsidR="00895473" w:rsidRPr="009363BB" w:rsidRDefault="00895473">
      <w:pPr>
        <w:pStyle w:val="BodyText"/>
        <w:rPr>
          <w:sz w:val="26"/>
        </w:rPr>
      </w:pPr>
    </w:p>
    <w:p w14:paraId="538EB455" w14:textId="77777777" w:rsidR="00895473" w:rsidRPr="009363BB" w:rsidRDefault="00895473">
      <w:pPr>
        <w:pStyle w:val="BodyText"/>
        <w:rPr>
          <w:sz w:val="26"/>
        </w:rPr>
      </w:pPr>
    </w:p>
    <w:p w14:paraId="24A90044" w14:textId="77777777" w:rsidR="00895473" w:rsidRPr="009363BB" w:rsidRDefault="00895473">
      <w:pPr>
        <w:pStyle w:val="BodyText"/>
        <w:rPr>
          <w:sz w:val="26"/>
        </w:rPr>
      </w:pPr>
    </w:p>
    <w:p w14:paraId="027BECF3" w14:textId="77777777" w:rsidR="00895473" w:rsidRPr="009363BB" w:rsidRDefault="00895473">
      <w:pPr>
        <w:pStyle w:val="BodyText"/>
        <w:spacing w:before="2"/>
        <w:rPr>
          <w:sz w:val="28"/>
        </w:rPr>
      </w:pPr>
    </w:p>
    <w:p w14:paraId="673DDB40" w14:textId="77A55953" w:rsidR="00895473" w:rsidRPr="009363BB" w:rsidRDefault="00230D4A">
      <w:pPr>
        <w:pStyle w:val="BodyText"/>
        <w:spacing w:line="458" w:lineRule="auto"/>
        <w:ind w:left="2551" w:right="2448"/>
        <w:jc w:val="center"/>
      </w:pPr>
      <w:r>
        <w:t>Financial Services Commission</w:t>
      </w:r>
    </w:p>
    <w:p w14:paraId="4B111033" w14:textId="77777777" w:rsidR="00895473" w:rsidRPr="009363BB" w:rsidRDefault="00230D4A">
      <w:pPr>
        <w:pStyle w:val="BodyText"/>
        <w:spacing w:line="262" w:lineRule="exact"/>
        <w:ind w:left="747" w:right="646"/>
        <w:jc w:val="center"/>
      </w:pPr>
      <w:r w:rsidRPr="009363BB">
        <w:rPr>
          <w:spacing w:val="-2"/>
        </w:rPr>
        <w:t>09/12/2022</w:t>
      </w:r>
    </w:p>
    <w:sectPr w:rsidR="00895473" w:rsidRPr="009363BB">
      <w:pgSz w:w="11910" w:h="16840"/>
      <w:pgMar w:top="1340" w:right="1320" w:bottom="1240" w:left="1220" w:header="0" w:footer="10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75267" w14:textId="77777777" w:rsidR="00000000" w:rsidRDefault="00230D4A">
      <w:r>
        <w:separator/>
      </w:r>
    </w:p>
  </w:endnote>
  <w:endnote w:type="continuationSeparator" w:id="0">
    <w:p w14:paraId="7961E629" w14:textId="77777777" w:rsidR="00000000" w:rsidRDefault="00230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masis MT Pro">
    <w:altName w:val="Amasis MT Pro"/>
    <w:charset w:val="00"/>
    <w:family w:val="roman"/>
    <w:pitch w:val="variable"/>
    <w:sig w:usb0="A00000AF" w:usb1="4000205B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39ACC" w14:textId="06C2B4DB" w:rsidR="00895473" w:rsidRDefault="009363B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ACE57DB" wp14:editId="72F6F284">
              <wp:simplePos x="0" y="0"/>
              <wp:positionH relativeFrom="page">
                <wp:posOffset>3703955</wp:posOffset>
              </wp:positionH>
              <wp:positionV relativeFrom="page">
                <wp:posOffset>9892030</wp:posOffset>
              </wp:positionV>
              <wp:extent cx="167640" cy="1936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0D1F49" w14:textId="77777777" w:rsidR="00895473" w:rsidRDefault="00230D4A">
                          <w:pPr>
                            <w:pStyle w:val="BodyText"/>
                            <w:spacing w:before="26"/>
                            <w:ind w:left="6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w w:val="101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w w:val="101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w w:val="101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w w:val="101"/>
                            </w:rPr>
                            <w:t>1</w:t>
                          </w:r>
                          <w:r>
                            <w:rPr>
                              <w:rFonts w:ascii="Arial"/>
                              <w:w w:val="10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CE57D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1.65pt;margin-top:778.9pt;width:13.2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" filled="f" stroked="f">
              <v:textbox inset="0,0,0,0">
                <w:txbxContent>
                  <w:p w14:paraId="290D1F49" w14:textId="77777777" w:rsidR="00895473" w:rsidRDefault="00230D4A">
                    <w:pPr>
                      <w:pStyle w:val="BodyText"/>
                      <w:spacing w:before="26"/>
                      <w:ind w:left="6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w w:val="101"/>
                      </w:rPr>
                      <w:fldChar w:fldCharType="begin"/>
                    </w:r>
                    <w:r>
                      <w:rPr>
                        <w:rFonts w:ascii="Arial"/>
                        <w:w w:val="101"/>
                      </w:rPr>
                      <w:instrText xml:space="preserve"> PAGE </w:instrText>
                    </w:r>
                    <w:r>
                      <w:rPr>
                        <w:rFonts w:ascii="Arial"/>
                        <w:w w:val="101"/>
                      </w:rPr>
                      <w:fldChar w:fldCharType="separate"/>
                    </w:r>
                    <w:r>
                      <w:rPr>
                        <w:rFonts w:ascii="Arial"/>
                        <w:w w:val="101"/>
                      </w:rPr>
                      <w:t>1</w:t>
                    </w:r>
                    <w:r>
                      <w:rPr>
                        <w:rFonts w:ascii="Arial"/>
                        <w:w w:val="10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18C14" w14:textId="77777777" w:rsidR="00000000" w:rsidRDefault="00230D4A">
      <w:r>
        <w:separator/>
      </w:r>
    </w:p>
  </w:footnote>
  <w:footnote w:type="continuationSeparator" w:id="0">
    <w:p w14:paraId="7F962534" w14:textId="77777777" w:rsidR="00000000" w:rsidRDefault="00230D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0A45F8"/>
    <w:multiLevelType w:val="hybridMultilevel"/>
    <w:tmpl w:val="0FBC22BC"/>
    <w:lvl w:ilvl="0" w:tplc="D3B2E6AC">
      <w:start w:val="1"/>
      <w:numFmt w:val="lowerRoman"/>
      <w:lvlText w:val="%1."/>
      <w:lvlJc w:val="left"/>
      <w:pPr>
        <w:ind w:left="1007" w:hanging="480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w w:val="101"/>
        <w:sz w:val="22"/>
        <w:szCs w:val="22"/>
        <w:lang w:val="en-US" w:eastAsia="en-US" w:bidi="ar-SA"/>
      </w:rPr>
    </w:lvl>
    <w:lvl w:ilvl="1" w:tplc="D5C0A0CA">
      <w:numFmt w:val="bullet"/>
      <w:lvlText w:val="•"/>
      <w:lvlJc w:val="left"/>
      <w:pPr>
        <w:ind w:left="1836" w:hanging="480"/>
      </w:pPr>
      <w:rPr>
        <w:rFonts w:hint="default"/>
        <w:lang w:val="en-US" w:eastAsia="en-US" w:bidi="ar-SA"/>
      </w:rPr>
    </w:lvl>
    <w:lvl w:ilvl="2" w:tplc="079682A2">
      <w:numFmt w:val="bullet"/>
      <w:lvlText w:val="•"/>
      <w:lvlJc w:val="left"/>
      <w:pPr>
        <w:ind w:left="2673" w:hanging="480"/>
      </w:pPr>
      <w:rPr>
        <w:rFonts w:hint="default"/>
        <w:lang w:val="en-US" w:eastAsia="en-US" w:bidi="ar-SA"/>
      </w:rPr>
    </w:lvl>
    <w:lvl w:ilvl="3" w:tplc="FD568326">
      <w:numFmt w:val="bullet"/>
      <w:lvlText w:val="•"/>
      <w:lvlJc w:val="left"/>
      <w:pPr>
        <w:ind w:left="3509" w:hanging="480"/>
      </w:pPr>
      <w:rPr>
        <w:rFonts w:hint="default"/>
        <w:lang w:val="en-US" w:eastAsia="en-US" w:bidi="ar-SA"/>
      </w:rPr>
    </w:lvl>
    <w:lvl w:ilvl="4" w:tplc="EFF07050">
      <w:numFmt w:val="bullet"/>
      <w:lvlText w:val="•"/>
      <w:lvlJc w:val="left"/>
      <w:pPr>
        <w:ind w:left="4346" w:hanging="480"/>
      </w:pPr>
      <w:rPr>
        <w:rFonts w:hint="default"/>
        <w:lang w:val="en-US" w:eastAsia="en-US" w:bidi="ar-SA"/>
      </w:rPr>
    </w:lvl>
    <w:lvl w:ilvl="5" w:tplc="4DFE7BDC">
      <w:numFmt w:val="bullet"/>
      <w:lvlText w:val="•"/>
      <w:lvlJc w:val="left"/>
      <w:pPr>
        <w:ind w:left="5183" w:hanging="480"/>
      </w:pPr>
      <w:rPr>
        <w:rFonts w:hint="default"/>
        <w:lang w:val="en-US" w:eastAsia="en-US" w:bidi="ar-SA"/>
      </w:rPr>
    </w:lvl>
    <w:lvl w:ilvl="6" w:tplc="02CA4752">
      <w:numFmt w:val="bullet"/>
      <w:lvlText w:val="•"/>
      <w:lvlJc w:val="left"/>
      <w:pPr>
        <w:ind w:left="6019" w:hanging="480"/>
      </w:pPr>
      <w:rPr>
        <w:rFonts w:hint="default"/>
        <w:lang w:val="en-US" w:eastAsia="en-US" w:bidi="ar-SA"/>
      </w:rPr>
    </w:lvl>
    <w:lvl w:ilvl="7" w:tplc="979E2358">
      <w:numFmt w:val="bullet"/>
      <w:lvlText w:val="•"/>
      <w:lvlJc w:val="left"/>
      <w:pPr>
        <w:ind w:left="6856" w:hanging="480"/>
      </w:pPr>
      <w:rPr>
        <w:rFonts w:hint="default"/>
        <w:lang w:val="en-US" w:eastAsia="en-US" w:bidi="ar-SA"/>
      </w:rPr>
    </w:lvl>
    <w:lvl w:ilvl="8" w:tplc="3AEE2AA2">
      <w:numFmt w:val="bullet"/>
      <w:lvlText w:val="•"/>
      <w:lvlJc w:val="left"/>
      <w:pPr>
        <w:ind w:left="7693" w:hanging="480"/>
      </w:pPr>
      <w:rPr>
        <w:rFonts w:hint="default"/>
        <w:lang w:val="en-US" w:eastAsia="en-US" w:bidi="ar-SA"/>
      </w:rPr>
    </w:lvl>
  </w:abstractNum>
  <w:abstractNum w:abstractNumId="1" w15:restartNumberingAfterBreak="0">
    <w:nsid w:val="6CAF4C62"/>
    <w:multiLevelType w:val="hybridMultilevel"/>
    <w:tmpl w:val="443E7A86"/>
    <w:lvl w:ilvl="0" w:tplc="FBBAADEA">
      <w:start w:val="1"/>
      <w:numFmt w:val="decimal"/>
      <w:lvlText w:val="%1."/>
      <w:lvlJc w:val="left"/>
      <w:pPr>
        <w:ind w:left="580" w:hanging="360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93"/>
        <w:sz w:val="22"/>
        <w:szCs w:val="22"/>
        <w:lang w:val="en-US" w:eastAsia="en-US" w:bidi="ar-SA"/>
      </w:rPr>
    </w:lvl>
    <w:lvl w:ilvl="1" w:tplc="57ACC60A">
      <w:numFmt w:val="bullet"/>
      <w:lvlText w:val="•"/>
      <w:lvlJc w:val="left"/>
      <w:pPr>
        <w:ind w:left="1458" w:hanging="360"/>
      </w:pPr>
      <w:rPr>
        <w:rFonts w:hint="default"/>
        <w:lang w:val="en-US" w:eastAsia="en-US" w:bidi="ar-SA"/>
      </w:rPr>
    </w:lvl>
    <w:lvl w:ilvl="2" w:tplc="06A2BDBC">
      <w:numFmt w:val="bullet"/>
      <w:lvlText w:val="•"/>
      <w:lvlJc w:val="left"/>
      <w:pPr>
        <w:ind w:left="2337" w:hanging="360"/>
      </w:pPr>
      <w:rPr>
        <w:rFonts w:hint="default"/>
        <w:lang w:val="en-US" w:eastAsia="en-US" w:bidi="ar-SA"/>
      </w:rPr>
    </w:lvl>
    <w:lvl w:ilvl="3" w:tplc="838047CE">
      <w:numFmt w:val="bullet"/>
      <w:lvlText w:val="•"/>
      <w:lvlJc w:val="left"/>
      <w:pPr>
        <w:ind w:left="3215" w:hanging="360"/>
      </w:pPr>
      <w:rPr>
        <w:rFonts w:hint="default"/>
        <w:lang w:val="en-US" w:eastAsia="en-US" w:bidi="ar-SA"/>
      </w:rPr>
    </w:lvl>
    <w:lvl w:ilvl="4" w:tplc="1A6E58E4">
      <w:numFmt w:val="bullet"/>
      <w:lvlText w:val="•"/>
      <w:lvlJc w:val="left"/>
      <w:pPr>
        <w:ind w:left="4094" w:hanging="360"/>
      </w:pPr>
      <w:rPr>
        <w:rFonts w:hint="default"/>
        <w:lang w:val="en-US" w:eastAsia="en-US" w:bidi="ar-SA"/>
      </w:rPr>
    </w:lvl>
    <w:lvl w:ilvl="5" w:tplc="BA8CFB76">
      <w:numFmt w:val="bullet"/>
      <w:lvlText w:val="•"/>
      <w:lvlJc w:val="left"/>
      <w:pPr>
        <w:ind w:left="4973" w:hanging="360"/>
      </w:pPr>
      <w:rPr>
        <w:rFonts w:hint="default"/>
        <w:lang w:val="en-US" w:eastAsia="en-US" w:bidi="ar-SA"/>
      </w:rPr>
    </w:lvl>
    <w:lvl w:ilvl="6" w:tplc="6C9AAA2A">
      <w:numFmt w:val="bullet"/>
      <w:lvlText w:val="•"/>
      <w:lvlJc w:val="left"/>
      <w:pPr>
        <w:ind w:left="5851" w:hanging="360"/>
      </w:pPr>
      <w:rPr>
        <w:rFonts w:hint="default"/>
        <w:lang w:val="en-US" w:eastAsia="en-US" w:bidi="ar-SA"/>
      </w:rPr>
    </w:lvl>
    <w:lvl w:ilvl="7" w:tplc="A3E63E02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  <w:lvl w:ilvl="8" w:tplc="5D7E40C0"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8007487"/>
    <w:multiLevelType w:val="hybridMultilevel"/>
    <w:tmpl w:val="84E26626"/>
    <w:lvl w:ilvl="0" w:tplc="3662D5AE">
      <w:start w:val="1"/>
      <w:numFmt w:val="decimal"/>
      <w:lvlText w:val="%1."/>
      <w:lvlJc w:val="left"/>
      <w:pPr>
        <w:ind w:left="580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w w:val="101"/>
        <w:sz w:val="22"/>
        <w:szCs w:val="22"/>
        <w:lang w:val="en-US" w:eastAsia="en-US" w:bidi="ar-SA"/>
      </w:rPr>
    </w:lvl>
    <w:lvl w:ilvl="1" w:tplc="30E64170">
      <w:numFmt w:val="bullet"/>
      <w:lvlText w:val="•"/>
      <w:lvlJc w:val="left"/>
      <w:pPr>
        <w:ind w:left="940" w:hanging="360"/>
      </w:pPr>
      <w:rPr>
        <w:rFonts w:ascii="Tahoma" w:eastAsia="Tahoma" w:hAnsi="Tahoma" w:cs="Tahoma" w:hint="default"/>
        <w:b w:val="0"/>
        <w:bCs w:val="0"/>
        <w:i w:val="0"/>
        <w:iCs w:val="0"/>
        <w:w w:val="130"/>
        <w:sz w:val="22"/>
        <w:szCs w:val="22"/>
        <w:lang w:val="en-US" w:eastAsia="en-US" w:bidi="ar-SA"/>
      </w:rPr>
    </w:lvl>
    <w:lvl w:ilvl="2" w:tplc="BF3277C0">
      <w:numFmt w:val="bullet"/>
      <w:lvlText w:val="•"/>
      <w:lvlJc w:val="left"/>
      <w:pPr>
        <w:ind w:left="1876" w:hanging="360"/>
      </w:pPr>
      <w:rPr>
        <w:rFonts w:hint="default"/>
        <w:lang w:val="en-US" w:eastAsia="en-US" w:bidi="ar-SA"/>
      </w:rPr>
    </w:lvl>
    <w:lvl w:ilvl="3" w:tplc="9EEA1EA0">
      <w:numFmt w:val="bullet"/>
      <w:lvlText w:val="•"/>
      <w:lvlJc w:val="left"/>
      <w:pPr>
        <w:ind w:left="2812" w:hanging="360"/>
      </w:pPr>
      <w:rPr>
        <w:rFonts w:hint="default"/>
        <w:lang w:val="en-US" w:eastAsia="en-US" w:bidi="ar-SA"/>
      </w:rPr>
    </w:lvl>
    <w:lvl w:ilvl="4" w:tplc="4A2268B4">
      <w:numFmt w:val="bullet"/>
      <w:lvlText w:val="•"/>
      <w:lvlJc w:val="left"/>
      <w:pPr>
        <w:ind w:left="3748" w:hanging="360"/>
      </w:pPr>
      <w:rPr>
        <w:rFonts w:hint="default"/>
        <w:lang w:val="en-US" w:eastAsia="en-US" w:bidi="ar-SA"/>
      </w:rPr>
    </w:lvl>
    <w:lvl w:ilvl="5" w:tplc="1AC08CCC">
      <w:numFmt w:val="bullet"/>
      <w:lvlText w:val="•"/>
      <w:lvlJc w:val="left"/>
      <w:pPr>
        <w:ind w:left="4685" w:hanging="360"/>
      </w:pPr>
      <w:rPr>
        <w:rFonts w:hint="default"/>
        <w:lang w:val="en-US" w:eastAsia="en-US" w:bidi="ar-SA"/>
      </w:rPr>
    </w:lvl>
    <w:lvl w:ilvl="6" w:tplc="E752B2AC">
      <w:numFmt w:val="bullet"/>
      <w:lvlText w:val="•"/>
      <w:lvlJc w:val="left"/>
      <w:pPr>
        <w:ind w:left="5621" w:hanging="360"/>
      </w:pPr>
      <w:rPr>
        <w:rFonts w:hint="default"/>
        <w:lang w:val="en-US" w:eastAsia="en-US" w:bidi="ar-SA"/>
      </w:rPr>
    </w:lvl>
    <w:lvl w:ilvl="7" w:tplc="E5BE2CA4">
      <w:numFmt w:val="bullet"/>
      <w:lvlText w:val="•"/>
      <w:lvlJc w:val="left"/>
      <w:pPr>
        <w:ind w:left="6557" w:hanging="360"/>
      </w:pPr>
      <w:rPr>
        <w:rFonts w:hint="default"/>
        <w:lang w:val="en-US" w:eastAsia="en-US" w:bidi="ar-SA"/>
      </w:rPr>
    </w:lvl>
    <w:lvl w:ilvl="8" w:tplc="FB06B5E2">
      <w:numFmt w:val="bullet"/>
      <w:lvlText w:val="•"/>
      <w:lvlJc w:val="left"/>
      <w:pPr>
        <w:ind w:left="7493" w:hanging="360"/>
      </w:pPr>
      <w:rPr>
        <w:rFonts w:hint="default"/>
        <w:lang w:val="en-US" w:eastAsia="en-US" w:bidi="ar-SA"/>
      </w:rPr>
    </w:lvl>
  </w:abstractNum>
  <w:num w:numId="1" w16cid:durableId="1258055741">
    <w:abstractNumId w:val="1"/>
  </w:num>
  <w:num w:numId="2" w16cid:durableId="103815088">
    <w:abstractNumId w:val="0"/>
  </w:num>
  <w:num w:numId="3" w16cid:durableId="15676893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473"/>
    <w:rsid w:val="00230D4A"/>
    <w:rsid w:val="00895473"/>
    <w:rsid w:val="009363BB"/>
    <w:rsid w:val="00D3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498B3B"/>
  <w15:docId w15:val="{D9609B29-989D-41D5-96BA-F97640AD5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ind w:left="58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93"/>
      <w:ind w:left="22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580" w:hanging="361"/>
    </w:pPr>
  </w:style>
  <w:style w:type="paragraph" w:customStyle="1" w:styleId="TableParagraph">
    <w:name w:val="Table Paragraph"/>
    <w:basedOn w:val="Normal"/>
    <w:uiPriority w:val="1"/>
    <w:qFormat/>
    <w:pPr>
      <w:spacing w:line="247" w:lineRule="exact"/>
    </w:pPr>
  </w:style>
  <w:style w:type="character" w:styleId="Hyperlink">
    <w:name w:val="Hyperlink"/>
    <w:basedOn w:val="DefaultParagraphFont"/>
    <w:uiPriority w:val="99"/>
    <w:unhideWhenUsed/>
    <w:rsid w:val="00230D4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0D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collections/financial-sanctions-regime-specific-consolidated-lists-and-releases" TargetMode="External"/><Relationship Id="rId13" Type="http://schemas.openxmlformats.org/officeDocument/2006/relationships/hyperlink" Target="https://www.gov.uk/government/publications/uk-financial-sanctions-guidanc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gov.uk/government/publications/the-uk-sanctions-lis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kayihurakale1@gmail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uk/government/publications/financial-sanctions-consolidated-list-of-targets/consolidated-list-of-target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gov.uk/government/publications/financial-sanctions-consolidated-list-of-targets/consolidated-list-of-targe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uk/government/collections/financial-sanctions-regime-specific-consolidated-lists-and-releases" TargetMode="External"/><Relationship Id="rId14" Type="http://schemas.openxmlformats.org/officeDocument/2006/relationships/hyperlink" Target="mailto:david.vincent@fcdo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1964</Words>
  <Characters>11196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Blondelle O'Garro</dc:creator>
  <cp:lastModifiedBy>Blondelle O'Garro</cp:lastModifiedBy>
  <cp:revision>2</cp:revision>
  <dcterms:created xsi:type="dcterms:W3CDTF">2022-12-09T19:59:00Z</dcterms:created>
  <dcterms:modified xsi:type="dcterms:W3CDTF">2022-12-09T19:59:00Z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2022-12-08T00:00:00Z</vt:filetime>
  </property>
  <property fmtid="{D5CDD505-2E9C-101B-9397-08002B2CF9AE}" pid="3" name="LastSaved">
    <vt:filetime>2022-12-09T00:00:00Z</vt:filetime>
  </property>
</Properties>
</file>