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5D" w:rsidRDefault="001B015D" w:rsidP="00DE1CC2"/>
    <w:p w:rsidR="001B015D" w:rsidRDefault="001B015D" w:rsidP="00DE1CC2"/>
    <w:p w:rsidR="001B015D" w:rsidRDefault="001B015D" w:rsidP="00DE1CC2"/>
    <w:p w:rsidR="001B015D" w:rsidRDefault="001B015D" w:rsidP="00DE1CC2"/>
    <w:p w:rsidR="001B015D" w:rsidRDefault="001B015D" w:rsidP="00DE1CC2"/>
    <w:p w:rsidR="001B015D" w:rsidRDefault="001B015D" w:rsidP="00DE1CC2"/>
    <w:p w:rsidR="001B015D" w:rsidRPr="001B015D" w:rsidRDefault="001B015D" w:rsidP="00DE1CC2">
      <w:pPr>
        <w:rPr>
          <w:b/>
          <w:sz w:val="24"/>
          <w:szCs w:val="24"/>
        </w:rPr>
      </w:pPr>
      <w:r w:rsidRPr="001B015D">
        <w:rPr>
          <w:b/>
          <w:sz w:val="24"/>
          <w:szCs w:val="24"/>
        </w:rPr>
        <w:t>Consultation</w:t>
      </w:r>
    </w:p>
    <w:p w:rsidR="001B015D" w:rsidRDefault="001B015D" w:rsidP="00DE1CC2"/>
    <w:p w:rsidR="001B015D" w:rsidRDefault="001B015D" w:rsidP="00DE1CC2"/>
    <w:p w:rsidR="00DE1CC2" w:rsidRDefault="00DE1CC2" w:rsidP="00DE1CC2">
      <w:r>
        <w:t>In September 2013 the Government of Montserrat published its commitment to implement the Financial Action Task Force Recommendations Nos. 24 and 25 which requires countries to obtain and maintain identification information on the beneficial owners of companies and legal arrangements to ensure transparency of ownership and control of legal entities and the adherence of good corporate governance.</w:t>
      </w:r>
    </w:p>
    <w:p w:rsidR="00DE1CC2" w:rsidRDefault="00DE1CC2" w:rsidP="00DE1CC2"/>
    <w:p w:rsidR="00DE1CC2" w:rsidRDefault="00DE1CC2" w:rsidP="00DE1CC2">
      <w:r>
        <w:t>In the publication the Government of Montserrat also made commitment to consult with relevant stakeholders on the need to establish a centralised register of companies’ beneficial ownership information and the level of accessibility that the public should have to the information.  In order that your views are known we attach brief information on the proposal for including beneficial ownership information in the Companies Register and a questionnaire which we would like yo</w:t>
      </w:r>
      <w:r w:rsidR="001B015D">
        <w:t xml:space="preserve">u to complete and return to </w:t>
      </w:r>
      <w:r>
        <w:t>us by 15 May 2014.</w:t>
      </w:r>
    </w:p>
    <w:p w:rsidR="00DE1CC2" w:rsidRDefault="00DE1CC2" w:rsidP="00DE1CC2"/>
    <w:p w:rsidR="00DE1CC2" w:rsidRDefault="00DE1CC2" w:rsidP="00DE1CC2"/>
    <w:p w:rsidR="00DE1CC2" w:rsidRDefault="00DE1CC2" w:rsidP="00DE1CC2"/>
    <w:p w:rsidR="00DE1CC2" w:rsidRDefault="00DE1CC2" w:rsidP="00DE1CC2">
      <w:r>
        <w:t>Dulcie James (Mrs)</w:t>
      </w:r>
    </w:p>
    <w:p w:rsidR="00DE1CC2" w:rsidRDefault="00DE1CC2" w:rsidP="00DE1CC2">
      <w:r>
        <w:t>Commissioner</w:t>
      </w:r>
    </w:p>
    <w:p w:rsidR="00DE1CC2" w:rsidRDefault="00DE1CC2" w:rsidP="00DE1CC2">
      <w:r>
        <w:t>Financial Services Commission</w:t>
      </w:r>
    </w:p>
    <w:p w:rsidR="00DE1CC2" w:rsidRDefault="00DE1CC2" w:rsidP="00DE1CC2">
      <w:r>
        <w:t>P.O. Box 188</w:t>
      </w:r>
    </w:p>
    <w:p w:rsidR="00DE1CC2" w:rsidRDefault="00DE1CC2" w:rsidP="00DE1CC2">
      <w:r>
        <w:t>Phoenix House</w:t>
      </w:r>
    </w:p>
    <w:p w:rsidR="00DE1CC2" w:rsidRDefault="00DE1CC2" w:rsidP="00DE1CC2">
      <w:r>
        <w:t>Brades</w:t>
      </w:r>
    </w:p>
    <w:p w:rsidR="00DE1CC2" w:rsidRDefault="00DE1CC2" w:rsidP="00DE1CC2">
      <w:r>
        <w:t>Montserrat</w:t>
      </w:r>
    </w:p>
    <w:p w:rsidR="00DE1CC2" w:rsidRDefault="00DE1CC2" w:rsidP="00DE1CC2">
      <w:r>
        <w:t>West Indies</w:t>
      </w:r>
    </w:p>
    <w:p w:rsidR="00DE1CC2" w:rsidRDefault="00DE1CC2" w:rsidP="00DE1CC2"/>
    <w:p w:rsidR="00DE1CC2" w:rsidRDefault="00DE1CC2" w:rsidP="00DE1CC2">
      <w:r>
        <w:t>Tel. No.:  1664 491 6887/8</w:t>
      </w:r>
    </w:p>
    <w:p w:rsidR="00DE1CC2" w:rsidRDefault="00DE1CC2" w:rsidP="00DE1CC2">
      <w:r>
        <w:t>Fax No.:   1664 491 9888</w:t>
      </w:r>
    </w:p>
    <w:p w:rsidR="00DE1CC2" w:rsidRDefault="00DE1CC2" w:rsidP="00DE1CC2">
      <w:r>
        <w:t xml:space="preserve">E-mail:  </w:t>
      </w:r>
      <w:hyperlink r:id="rId4" w:history="1">
        <w:r>
          <w:rPr>
            <w:rStyle w:val="Hyperlink"/>
          </w:rPr>
          <w:t>fsccomr@candw.ms/fscmrat@candw.ms</w:t>
        </w:r>
      </w:hyperlink>
    </w:p>
    <w:p w:rsidR="00055AB3" w:rsidRDefault="001B015D"/>
    <w:sectPr w:rsidR="00055AB3" w:rsidSect="00AF00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DE1CC2"/>
    <w:rsid w:val="00103BB0"/>
    <w:rsid w:val="001B015D"/>
    <w:rsid w:val="00291C24"/>
    <w:rsid w:val="002C50AE"/>
    <w:rsid w:val="00304674"/>
    <w:rsid w:val="008D6B44"/>
    <w:rsid w:val="00954800"/>
    <w:rsid w:val="00AF00F7"/>
    <w:rsid w:val="00C75199"/>
    <w:rsid w:val="00D461E7"/>
    <w:rsid w:val="00DE1CC2"/>
    <w:rsid w:val="00F25C74"/>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C2"/>
    <w:rPr>
      <w:rFonts w:ascii="Calibri" w:hAnsi="Calibri" w:cs="Times New Roman"/>
      <w:lang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CC2"/>
    <w:rPr>
      <w:color w:val="0000FF"/>
      <w:u w:val="single"/>
    </w:rPr>
  </w:style>
</w:styles>
</file>

<file path=word/webSettings.xml><?xml version="1.0" encoding="utf-8"?>
<w:webSettings xmlns:r="http://schemas.openxmlformats.org/officeDocument/2006/relationships" xmlns:w="http://schemas.openxmlformats.org/wordprocessingml/2006/main">
  <w:divs>
    <w:div w:id="3298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sccomr@candw.ms/fscmrat@candw.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1036</Characters>
  <Application>Microsoft Office Word</Application>
  <DocSecurity>0</DocSecurity>
  <Lines>8</Lines>
  <Paragraphs>2</Paragraphs>
  <ScaleCrop>false</ScaleCrop>
  <Company>Microsoft</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Dunila Cuffy</cp:lastModifiedBy>
  <cp:revision>2</cp:revision>
  <dcterms:created xsi:type="dcterms:W3CDTF">2014-04-25T13:53:00Z</dcterms:created>
  <dcterms:modified xsi:type="dcterms:W3CDTF">2014-04-25T13:53:00Z</dcterms:modified>
</cp:coreProperties>
</file>