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0" w:type="auto"/>
        <w:tblBorders>
          <w:top w:val="nil"/>
          <w:left w:val="nil"/>
          <w:bottom w:val="nil"/>
          <w:right w:val="nil"/>
        </w:tblBorders>
        <w:tblLayout w:type="fixed"/>
        <w:tblLook w:val="0000"/>
      </w:tblPr>
      <w:tblGrid>
        <w:gridCol w:w="9378"/>
      </w:tblGrid>
      <w:tr w:rsidR="007371B9" w:rsidRPr="007371B9" w:rsidTr="00F50B27">
        <w:trPr>
          <w:trHeight w:val="1890"/>
        </w:trPr>
        <w:tc>
          <w:tcPr>
            <w:tcW w:w="9378" w:type="dxa"/>
          </w:tcPr>
          <w:p w:rsidR="007371B9" w:rsidRPr="002F7439" w:rsidRDefault="007371B9" w:rsidP="00A47A7C">
            <w:pPr>
              <w:pStyle w:val="Default"/>
              <w:ind w:right="-90"/>
              <w:jc w:val="both"/>
              <w:rPr>
                <w:rFonts w:ascii="Arial" w:hAnsi="Arial" w:cs="Arial"/>
                <w:b/>
                <w:sz w:val="22"/>
                <w:szCs w:val="22"/>
              </w:rPr>
            </w:pPr>
          </w:p>
          <w:p w:rsidR="00A47A7C" w:rsidRDefault="00A47A7C" w:rsidP="00BB55CD">
            <w:pPr>
              <w:pStyle w:val="Default"/>
              <w:ind w:left="-90" w:right="-90"/>
              <w:jc w:val="both"/>
              <w:rPr>
                <w:rFonts w:ascii="Arial" w:hAnsi="Arial" w:cs="Arial"/>
                <w:sz w:val="22"/>
                <w:szCs w:val="22"/>
              </w:rPr>
            </w:pPr>
          </w:p>
          <w:p w:rsidR="007371B9" w:rsidRPr="002F7439" w:rsidRDefault="00AF3241" w:rsidP="00BB55CD">
            <w:pPr>
              <w:pStyle w:val="Default"/>
              <w:ind w:left="-90" w:right="-90"/>
              <w:jc w:val="both"/>
              <w:rPr>
                <w:rFonts w:ascii="Arial" w:hAnsi="Arial" w:cs="Arial"/>
                <w:sz w:val="22"/>
                <w:szCs w:val="22"/>
              </w:rPr>
            </w:pPr>
            <w:r>
              <w:rPr>
                <w:rFonts w:ascii="Arial" w:hAnsi="Arial" w:cs="Arial"/>
                <w:sz w:val="22"/>
                <w:szCs w:val="22"/>
              </w:rPr>
              <w:t>04 July</w:t>
            </w:r>
            <w:r w:rsidR="007371B9" w:rsidRPr="002F7439">
              <w:rPr>
                <w:rFonts w:ascii="Arial" w:hAnsi="Arial" w:cs="Arial"/>
                <w:sz w:val="22"/>
                <w:szCs w:val="22"/>
              </w:rPr>
              <w:t xml:space="preserve"> 2014</w:t>
            </w:r>
          </w:p>
          <w:p w:rsidR="007371B9" w:rsidRPr="002F7439" w:rsidRDefault="007371B9" w:rsidP="00BB55CD">
            <w:pPr>
              <w:pStyle w:val="Default"/>
              <w:ind w:left="-90" w:right="-90"/>
              <w:jc w:val="both"/>
              <w:rPr>
                <w:rFonts w:ascii="Arial" w:hAnsi="Arial" w:cs="Arial"/>
                <w:b/>
                <w:sz w:val="22"/>
                <w:szCs w:val="22"/>
              </w:rPr>
            </w:pPr>
          </w:p>
          <w:p w:rsidR="007371B9" w:rsidRPr="002F7439" w:rsidRDefault="007371B9" w:rsidP="00BB55CD">
            <w:pPr>
              <w:pStyle w:val="Default"/>
              <w:ind w:left="-90" w:right="-90"/>
              <w:jc w:val="both"/>
              <w:rPr>
                <w:rFonts w:ascii="Arial" w:hAnsi="Arial" w:cs="Arial"/>
                <w:b/>
                <w:bCs/>
                <w:sz w:val="22"/>
                <w:szCs w:val="22"/>
              </w:rPr>
            </w:pPr>
          </w:p>
          <w:p w:rsidR="007371B9" w:rsidRPr="002F7439" w:rsidRDefault="007371B9" w:rsidP="00BB55CD">
            <w:pPr>
              <w:pStyle w:val="Default"/>
              <w:ind w:left="-90" w:right="-90"/>
              <w:jc w:val="both"/>
              <w:rPr>
                <w:rFonts w:ascii="Arial" w:hAnsi="Arial" w:cs="Arial"/>
                <w:b/>
                <w:sz w:val="22"/>
                <w:szCs w:val="22"/>
              </w:rPr>
            </w:pPr>
            <w:r w:rsidRPr="002F7439">
              <w:rPr>
                <w:rFonts w:ascii="Arial" w:hAnsi="Arial" w:cs="Arial"/>
                <w:b/>
                <w:bCs/>
                <w:sz w:val="22"/>
                <w:szCs w:val="22"/>
              </w:rPr>
              <w:t xml:space="preserve">Financial Sanctions Notice </w:t>
            </w:r>
          </w:p>
        </w:tc>
      </w:tr>
      <w:tr w:rsidR="007371B9" w:rsidRPr="007371B9" w:rsidTr="00BD1951">
        <w:trPr>
          <w:trHeight w:val="2430"/>
        </w:trPr>
        <w:tc>
          <w:tcPr>
            <w:tcW w:w="9378" w:type="dxa"/>
          </w:tcPr>
          <w:p w:rsidR="007371B9" w:rsidRPr="002F7439" w:rsidRDefault="007371B9" w:rsidP="00BB55CD">
            <w:pPr>
              <w:pStyle w:val="Default"/>
              <w:ind w:left="-90" w:right="-90"/>
              <w:jc w:val="both"/>
              <w:rPr>
                <w:rFonts w:ascii="Arial" w:hAnsi="Arial" w:cs="Arial"/>
                <w:sz w:val="22"/>
                <w:szCs w:val="22"/>
              </w:rPr>
            </w:pPr>
          </w:p>
          <w:p w:rsidR="007371B9" w:rsidRPr="00DF2EDF" w:rsidRDefault="0069209E" w:rsidP="00DF2EDF">
            <w:pPr>
              <w:pStyle w:val="Default"/>
              <w:ind w:left="-90" w:right="-90"/>
              <w:jc w:val="center"/>
              <w:rPr>
                <w:rFonts w:ascii="Arial" w:hAnsi="Arial" w:cs="Arial"/>
                <w:b/>
                <w:bCs/>
                <w:sz w:val="22"/>
                <w:szCs w:val="22"/>
              </w:rPr>
            </w:pPr>
            <w:r w:rsidRPr="00DF2EDF">
              <w:rPr>
                <w:rFonts w:ascii="Arial" w:hAnsi="Arial" w:cs="Arial"/>
                <w:b/>
                <w:bCs/>
                <w:sz w:val="22"/>
                <w:szCs w:val="22"/>
              </w:rPr>
              <w:t>Terrorism and Terrorist Financing</w:t>
            </w:r>
          </w:p>
          <w:p w:rsidR="007371B9" w:rsidRPr="002F7439" w:rsidRDefault="007371B9" w:rsidP="00BB55CD">
            <w:pPr>
              <w:pStyle w:val="Default"/>
              <w:ind w:left="-90" w:right="-90"/>
              <w:jc w:val="both"/>
              <w:rPr>
                <w:rFonts w:ascii="Arial" w:hAnsi="Arial" w:cs="Arial"/>
                <w:sz w:val="22"/>
                <w:szCs w:val="22"/>
              </w:rPr>
            </w:pPr>
          </w:p>
          <w:p w:rsidR="007371B9" w:rsidRPr="002F7439" w:rsidRDefault="007371B9" w:rsidP="00BB55CD">
            <w:pPr>
              <w:pStyle w:val="Default"/>
              <w:ind w:left="-90" w:right="-90"/>
              <w:jc w:val="both"/>
              <w:rPr>
                <w:rFonts w:ascii="Arial" w:hAnsi="Arial" w:cs="Arial"/>
                <w:bCs/>
                <w:sz w:val="22"/>
                <w:szCs w:val="22"/>
              </w:rPr>
            </w:pPr>
            <w:r w:rsidRPr="002F7439">
              <w:rPr>
                <w:rFonts w:ascii="Arial" w:hAnsi="Arial" w:cs="Arial"/>
                <w:bCs/>
                <w:sz w:val="22"/>
                <w:szCs w:val="22"/>
              </w:rPr>
              <w:t xml:space="preserve">Introduction </w:t>
            </w:r>
          </w:p>
          <w:p w:rsidR="0069209E" w:rsidRPr="002F7439" w:rsidRDefault="0069209E" w:rsidP="00BB55CD">
            <w:pPr>
              <w:pStyle w:val="Default"/>
              <w:ind w:left="-90" w:right="-90"/>
              <w:jc w:val="both"/>
              <w:rPr>
                <w:rFonts w:ascii="Arial" w:hAnsi="Arial" w:cs="Arial"/>
                <w:bCs/>
                <w:sz w:val="22"/>
                <w:szCs w:val="22"/>
              </w:rPr>
            </w:pPr>
          </w:p>
          <w:p w:rsidR="0069209E" w:rsidRPr="002F7439" w:rsidRDefault="0069209E" w:rsidP="00BB55CD">
            <w:pPr>
              <w:autoSpaceDE w:val="0"/>
              <w:autoSpaceDN w:val="0"/>
              <w:adjustRightInd w:val="0"/>
              <w:spacing w:after="0" w:line="240" w:lineRule="auto"/>
              <w:ind w:left="540" w:right="-90" w:hanging="270"/>
              <w:jc w:val="both"/>
              <w:rPr>
                <w:rFonts w:ascii="Arial" w:hAnsi="Arial" w:cs="Arial"/>
                <w:color w:val="000000"/>
              </w:rPr>
            </w:pPr>
            <w:r w:rsidRPr="002F7439">
              <w:rPr>
                <w:rFonts w:ascii="Arial" w:hAnsi="Arial" w:cs="Arial"/>
                <w:color w:val="000000"/>
              </w:rPr>
              <w:t>1. New designations have been made under the Terrorist Asset-Freezing etc. Act 2010.</w:t>
            </w:r>
          </w:p>
          <w:p w:rsidR="0069209E" w:rsidRDefault="00BB55CD" w:rsidP="00BB55CD">
            <w:pPr>
              <w:autoSpaceDE w:val="0"/>
              <w:autoSpaceDN w:val="0"/>
              <w:adjustRightInd w:val="0"/>
              <w:spacing w:after="0" w:line="240" w:lineRule="auto"/>
              <w:ind w:left="540" w:right="-90" w:hanging="270"/>
              <w:jc w:val="both"/>
              <w:rPr>
                <w:rFonts w:ascii="Arial" w:hAnsi="Arial" w:cs="Arial"/>
                <w:b/>
                <w:bCs/>
                <w:color w:val="000000"/>
              </w:rPr>
            </w:pPr>
            <w:r>
              <w:rPr>
                <w:rFonts w:ascii="Arial" w:hAnsi="Arial" w:cs="Arial"/>
                <w:b/>
                <w:bCs/>
                <w:color w:val="000000"/>
              </w:rPr>
              <w:t xml:space="preserve">    </w:t>
            </w:r>
            <w:r w:rsidR="0069209E" w:rsidRPr="002F7439">
              <w:rPr>
                <w:rFonts w:ascii="Arial" w:hAnsi="Arial" w:cs="Arial"/>
                <w:b/>
                <w:bCs/>
                <w:color w:val="000000"/>
              </w:rPr>
              <w:t>The reason for this Notice</w:t>
            </w:r>
          </w:p>
          <w:p w:rsidR="002F7439" w:rsidRPr="002F7439" w:rsidRDefault="002F7439" w:rsidP="00BB55CD">
            <w:pPr>
              <w:autoSpaceDE w:val="0"/>
              <w:autoSpaceDN w:val="0"/>
              <w:adjustRightInd w:val="0"/>
              <w:spacing w:after="0" w:line="240" w:lineRule="auto"/>
              <w:ind w:left="540" w:right="-90" w:hanging="270"/>
              <w:jc w:val="both"/>
              <w:rPr>
                <w:rFonts w:ascii="Arial" w:hAnsi="Arial" w:cs="Arial"/>
                <w:b/>
                <w:bCs/>
                <w:color w:val="000000"/>
              </w:rPr>
            </w:pPr>
          </w:p>
          <w:p w:rsidR="0069209E" w:rsidRDefault="0069209E" w:rsidP="00BB55CD">
            <w:pPr>
              <w:autoSpaceDE w:val="0"/>
              <w:autoSpaceDN w:val="0"/>
              <w:adjustRightInd w:val="0"/>
              <w:spacing w:after="0" w:line="240" w:lineRule="auto"/>
              <w:ind w:left="540" w:right="-90" w:hanging="270"/>
              <w:jc w:val="both"/>
              <w:rPr>
                <w:rFonts w:ascii="Arial" w:hAnsi="Arial" w:cs="Arial"/>
                <w:color w:val="000000"/>
              </w:rPr>
            </w:pPr>
            <w:r w:rsidRPr="002F7439">
              <w:rPr>
                <w:rFonts w:ascii="Arial" w:hAnsi="Arial" w:cs="Arial"/>
                <w:color w:val="000000"/>
              </w:rPr>
              <w:t xml:space="preserve">2. </w:t>
            </w:r>
            <w:r w:rsidR="00BB55CD" w:rsidRPr="00BB55CD">
              <w:rPr>
                <w:rFonts w:ascii="Arial" w:hAnsi="Arial" w:cs="Arial"/>
                <w:color w:val="000000"/>
                <w:sz w:val="16"/>
                <w:szCs w:val="16"/>
              </w:rPr>
              <w:t xml:space="preserve"> </w:t>
            </w:r>
            <w:r w:rsidRPr="002F7439">
              <w:rPr>
                <w:rFonts w:ascii="Arial" w:hAnsi="Arial" w:cs="Arial"/>
                <w:color w:val="000000"/>
              </w:rPr>
              <w:t xml:space="preserve">The Treasury have made final designations in respect of </w:t>
            </w:r>
            <w:r w:rsidRPr="002F7439">
              <w:rPr>
                <w:rFonts w:ascii="Arial" w:hAnsi="Arial" w:cs="Arial"/>
                <w:b/>
                <w:bCs/>
                <w:color w:val="000000"/>
              </w:rPr>
              <w:t xml:space="preserve">AMIN </w:t>
            </w:r>
            <w:proofErr w:type="spellStart"/>
            <w:r w:rsidRPr="002F7439">
              <w:rPr>
                <w:rFonts w:ascii="Arial" w:hAnsi="Arial" w:cs="Arial"/>
                <w:b/>
                <w:bCs/>
                <w:color w:val="000000"/>
              </w:rPr>
              <w:t>Ruhul</w:t>
            </w:r>
            <w:proofErr w:type="spellEnd"/>
            <w:r w:rsidRPr="002F7439">
              <w:rPr>
                <w:rFonts w:ascii="Arial" w:hAnsi="Arial" w:cs="Arial"/>
                <w:b/>
                <w:bCs/>
                <w:color w:val="000000"/>
              </w:rPr>
              <w:t xml:space="preserve">, KHAN </w:t>
            </w:r>
            <w:proofErr w:type="spellStart"/>
            <w:r w:rsidRPr="002F7439">
              <w:rPr>
                <w:rFonts w:ascii="Arial" w:hAnsi="Arial" w:cs="Arial"/>
                <w:b/>
                <w:bCs/>
                <w:color w:val="000000"/>
              </w:rPr>
              <w:t>Reyaad</w:t>
            </w:r>
            <w:proofErr w:type="spellEnd"/>
            <w:r w:rsidRPr="002F7439">
              <w:rPr>
                <w:rFonts w:ascii="Arial" w:hAnsi="Arial" w:cs="Arial"/>
                <w:b/>
                <w:bCs/>
                <w:color w:val="000000"/>
              </w:rPr>
              <w:t xml:space="preserve"> </w:t>
            </w:r>
            <w:r w:rsidRPr="002F7439">
              <w:rPr>
                <w:rFonts w:ascii="Arial" w:hAnsi="Arial" w:cs="Arial"/>
                <w:color w:val="000000"/>
              </w:rPr>
              <w:t xml:space="preserve">and </w:t>
            </w:r>
            <w:r w:rsidRPr="002F7439">
              <w:rPr>
                <w:rFonts w:ascii="Arial" w:hAnsi="Arial" w:cs="Arial"/>
                <w:b/>
                <w:bCs/>
                <w:color w:val="000000"/>
              </w:rPr>
              <w:t xml:space="preserve">MUTHANA Nasser </w:t>
            </w:r>
            <w:r w:rsidRPr="002F7439">
              <w:rPr>
                <w:rFonts w:ascii="Arial" w:hAnsi="Arial" w:cs="Arial"/>
                <w:color w:val="000000"/>
              </w:rPr>
              <w:t xml:space="preserve">who </w:t>
            </w:r>
            <w:proofErr w:type="gramStart"/>
            <w:r w:rsidRPr="002F7439">
              <w:rPr>
                <w:rFonts w:ascii="Arial" w:hAnsi="Arial" w:cs="Arial"/>
                <w:color w:val="000000"/>
              </w:rPr>
              <w:t>are</w:t>
            </w:r>
            <w:proofErr w:type="gramEnd"/>
            <w:r w:rsidRPr="002F7439">
              <w:rPr>
                <w:rFonts w:ascii="Arial" w:hAnsi="Arial" w:cs="Arial"/>
                <w:color w:val="000000"/>
              </w:rPr>
              <w:t xml:space="preserve"> the persons named in the Annex to this Notice (“the Designated Persons”), with effect from 3 July 2014.</w:t>
            </w:r>
          </w:p>
          <w:p w:rsidR="002F7439" w:rsidRPr="002F7439" w:rsidRDefault="002F7439" w:rsidP="00BB55CD">
            <w:pPr>
              <w:autoSpaceDE w:val="0"/>
              <w:autoSpaceDN w:val="0"/>
              <w:adjustRightInd w:val="0"/>
              <w:spacing w:after="0" w:line="240" w:lineRule="auto"/>
              <w:ind w:left="540" w:right="-90" w:hanging="270"/>
              <w:jc w:val="both"/>
              <w:rPr>
                <w:rFonts w:ascii="Arial" w:hAnsi="Arial" w:cs="Arial"/>
                <w:color w:val="000000"/>
              </w:rPr>
            </w:pPr>
          </w:p>
          <w:p w:rsidR="0069209E" w:rsidRDefault="0069209E" w:rsidP="00BB55CD">
            <w:pPr>
              <w:autoSpaceDE w:val="0"/>
              <w:autoSpaceDN w:val="0"/>
              <w:adjustRightInd w:val="0"/>
              <w:spacing w:after="0" w:line="240" w:lineRule="auto"/>
              <w:ind w:left="540" w:right="-90" w:hanging="270"/>
              <w:jc w:val="both"/>
              <w:rPr>
                <w:rFonts w:ascii="Arial" w:hAnsi="Arial" w:cs="Arial"/>
                <w:color w:val="365F92"/>
              </w:rPr>
            </w:pPr>
            <w:r w:rsidRPr="002F7439">
              <w:rPr>
                <w:rFonts w:ascii="Arial" w:hAnsi="Arial" w:cs="Arial"/>
                <w:color w:val="000000"/>
              </w:rPr>
              <w:t>3.</w:t>
            </w:r>
            <w:r w:rsidR="00BB55CD">
              <w:rPr>
                <w:rFonts w:ascii="Arial" w:hAnsi="Arial" w:cs="Arial"/>
                <w:color w:val="000000"/>
                <w:sz w:val="28"/>
                <w:szCs w:val="28"/>
              </w:rPr>
              <w:t xml:space="preserve"> </w:t>
            </w:r>
            <w:r w:rsidR="00BB55CD" w:rsidRPr="00BB55CD">
              <w:rPr>
                <w:rFonts w:ascii="Arial" w:hAnsi="Arial" w:cs="Arial"/>
                <w:color w:val="000000"/>
                <w:sz w:val="12"/>
                <w:szCs w:val="12"/>
              </w:rPr>
              <w:t xml:space="preserve"> </w:t>
            </w:r>
            <w:r w:rsidRPr="002F7439">
              <w:rPr>
                <w:rFonts w:ascii="Arial" w:hAnsi="Arial" w:cs="Arial"/>
                <w:color w:val="000000"/>
              </w:rPr>
              <w:t>This means that they are Designated Persons for the purposes of the Terrorist Asset Freezing etc. Act 2010 (“the Act”) and are now subject to the financial sanctions imposed by the Act</w:t>
            </w:r>
            <w:r w:rsidRPr="002F7439">
              <w:rPr>
                <w:rFonts w:ascii="Arial" w:hAnsi="Arial" w:cs="Arial"/>
                <w:color w:val="365F92"/>
              </w:rPr>
              <w:t>.</w:t>
            </w:r>
          </w:p>
          <w:p w:rsidR="002F7439" w:rsidRPr="002F7439" w:rsidRDefault="002F7439" w:rsidP="00BB55CD">
            <w:pPr>
              <w:autoSpaceDE w:val="0"/>
              <w:autoSpaceDN w:val="0"/>
              <w:adjustRightInd w:val="0"/>
              <w:spacing w:after="0" w:line="240" w:lineRule="auto"/>
              <w:ind w:left="-90" w:right="-90"/>
              <w:jc w:val="both"/>
              <w:rPr>
                <w:rFonts w:ascii="Arial" w:hAnsi="Arial" w:cs="Arial"/>
                <w:color w:val="365F92"/>
              </w:rPr>
            </w:pPr>
          </w:p>
          <w:p w:rsidR="0069209E" w:rsidRDefault="0069209E" w:rsidP="00BB55CD">
            <w:pPr>
              <w:autoSpaceDE w:val="0"/>
              <w:autoSpaceDN w:val="0"/>
              <w:adjustRightInd w:val="0"/>
              <w:spacing w:after="0" w:line="240" w:lineRule="auto"/>
              <w:ind w:left="-90" w:right="-90"/>
              <w:jc w:val="both"/>
              <w:rPr>
                <w:rFonts w:ascii="Arial" w:hAnsi="Arial" w:cs="Arial"/>
                <w:b/>
                <w:bCs/>
                <w:color w:val="000000"/>
              </w:rPr>
            </w:pPr>
            <w:r w:rsidRPr="002F7439">
              <w:rPr>
                <w:rFonts w:ascii="Arial" w:hAnsi="Arial" w:cs="Arial"/>
                <w:b/>
                <w:bCs/>
                <w:color w:val="000000"/>
              </w:rPr>
              <w:t>What you</w:t>
            </w:r>
            <w:r w:rsidR="00BB55CD">
              <w:rPr>
                <w:rFonts w:ascii="Arial" w:hAnsi="Arial" w:cs="Arial"/>
                <w:b/>
                <w:bCs/>
                <w:color w:val="000000"/>
              </w:rPr>
              <w:t xml:space="preserve"> must do</w:t>
            </w:r>
          </w:p>
          <w:p w:rsidR="002F7439" w:rsidRPr="002F7439" w:rsidRDefault="002F7439" w:rsidP="00BB55CD">
            <w:pPr>
              <w:autoSpaceDE w:val="0"/>
              <w:autoSpaceDN w:val="0"/>
              <w:adjustRightInd w:val="0"/>
              <w:spacing w:after="0" w:line="240" w:lineRule="auto"/>
              <w:ind w:left="-90" w:right="-90"/>
              <w:jc w:val="both"/>
              <w:rPr>
                <w:rFonts w:ascii="Arial" w:hAnsi="Arial" w:cs="Arial"/>
                <w:b/>
                <w:bCs/>
                <w:color w:val="000000"/>
              </w:rPr>
            </w:pPr>
          </w:p>
          <w:p w:rsidR="0069209E" w:rsidRDefault="00BB55CD" w:rsidP="00BB55CD">
            <w:pPr>
              <w:autoSpaceDE w:val="0"/>
              <w:autoSpaceDN w:val="0"/>
              <w:adjustRightInd w:val="0"/>
              <w:spacing w:after="0" w:line="240" w:lineRule="auto"/>
              <w:ind w:left="270" w:right="-90"/>
              <w:jc w:val="both"/>
              <w:rPr>
                <w:rFonts w:ascii="Arial" w:hAnsi="Arial" w:cs="Arial"/>
                <w:b/>
                <w:bCs/>
                <w:color w:val="000000"/>
              </w:rPr>
            </w:pPr>
            <w:r>
              <w:rPr>
                <w:rFonts w:ascii="Arial" w:hAnsi="Arial" w:cs="Arial"/>
                <w:color w:val="000000"/>
              </w:rPr>
              <w:t>4. You must:</w:t>
            </w:r>
          </w:p>
          <w:p w:rsidR="002F7439" w:rsidRPr="002F7439" w:rsidRDefault="002F7439" w:rsidP="00BB55CD">
            <w:pPr>
              <w:autoSpaceDE w:val="0"/>
              <w:autoSpaceDN w:val="0"/>
              <w:adjustRightInd w:val="0"/>
              <w:spacing w:after="0" w:line="240" w:lineRule="auto"/>
              <w:ind w:left="-90" w:right="-90"/>
              <w:jc w:val="both"/>
              <w:rPr>
                <w:rFonts w:ascii="Arial" w:hAnsi="Arial" w:cs="Arial"/>
                <w:b/>
                <w:bCs/>
                <w:color w:val="000000"/>
              </w:rPr>
            </w:pPr>
          </w:p>
          <w:p w:rsidR="0069209E" w:rsidRPr="00BB55CD" w:rsidRDefault="0069209E" w:rsidP="00BB55CD">
            <w:pPr>
              <w:pStyle w:val="ListParagraph"/>
              <w:numPr>
                <w:ilvl w:val="0"/>
                <w:numId w:val="12"/>
              </w:numPr>
              <w:autoSpaceDE w:val="0"/>
              <w:autoSpaceDN w:val="0"/>
              <w:adjustRightInd w:val="0"/>
              <w:spacing w:after="0" w:line="240" w:lineRule="auto"/>
              <w:ind w:left="1170" w:right="-90" w:hanging="450"/>
              <w:jc w:val="both"/>
              <w:rPr>
                <w:rFonts w:ascii="Arial" w:hAnsi="Arial" w:cs="Arial"/>
                <w:color w:val="000000"/>
              </w:rPr>
            </w:pPr>
            <w:proofErr w:type="gramStart"/>
            <w:r w:rsidRPr="00BB55CD">
              <w:rPr>
                <w:rFonts w:ascii="Arial" w:hAnsi="Arial" w:cs="Arial"/>
                <w:color w:val="000000"/>
              </w:rPr>
              <w:t>check</w:t>
            </w:r>
            <w:proofErr w:type="gramEnd"/>
            <w:r w:rsidRPr="00BB55CD">
              <w:rPr>
                <w:rFonts w:ascii="Arial" w:hAnsi="Arial" w:cs="Arial"/>
                <w:color w:val="000000"/>
              </w:rPr>
              <w:t xml:space="preserve"> whether you hold any accounts, funds or economic resources for, or provide financial services to the Designated Persons.</w:t>
            </w:r>
          </w:p>
          <w:p w:rsidR="00BB55CD" w:rsidRPr="00BB55CD" w:rsidRDefault="00BB55CD" w:rsidP="00BB55CD">
            <w:pPr>
              <w:pStyle w:val="ListParagraph"/>
              <w:autoSpaceDE w:val="0"/>
              <w:autoSpaceDN w:val="0"/>
              <w:adjustRightInd w:val="0"/>
              <w:spacing w:after="0" w:line="240" w:lineRule="auto"/>
              <w:ind w:left="1440" w:right="-90"/>
              <w:jc w:val="both"/>
              <w:rPr>
                <w:rFonts w:ascii="Arial" w:hAnsi="Arial" w:cs="Arial"/>
                <w:color w:val="000000"/>
              </w:rPr>
            </w:pPr>
          </w:p>
          <w:p w:rsidR="0069209E" w:rsidRPr="00BB55CD" w:rsidRDefault="0069209E" w:rsidP="00BB55CD">
            <w:pPr>
              <w:pStyle w:val="ListParagraph"/>
              <w:numPr>
                <w:ilvl w:val="0"/>
                <w:numId w:val="12"/>
              </w:numPr>
              <w:autoSpaceDE w:val="0"/>
              <w:autoSpaceDN w:val="0"/>
              <w:adjustRightInd w:val="0"/>
              <w:spacing w:after="0" w:line="240" w:lineRule="auto"/>
              <w:ind w:left="1170" w:right="-90" w:hanging="450"/>
              <w:jc w:val="both"/>
              <w:rPr>
                <w:rFonts w:ascii="Arial" w:hAnsi="Arial" w:cs="Arial"/>
                <w:color w:val="000000"/>
              </w:rPr>
            </w:pPr>
            <w:proofErr w:type="gramStart"/>
            <w:r w:rsidRPr="00BB55CD">
              <w:rPr>
                <w:rFonts w:ascii="Arial" w:hAnsi="Arial" w:cs="Arial"/>
                <w:color w:val="000000"/>
              </w:rPr>
              <w:t>freeze</w:t>
            </w:r>
            <w:proofErr w:type="gramEnd"/>
            <w:r w:rsidRPr="00BB55CD">
              <w:rPr>
                <w:rFonts w:ascii="Arial" w:hAnsi="Arial" w:cs="Arial"/>
                <w:color w:val="000000"/>
              </w:rPr>
              <w:t xml:space="preserve"> any accounts or other funds owned, held or controlled by the Designated Persons.</w:t>
            </w:r>
          </w:p>
          <w:p w:rsidR="00BB55CD" w:rsidRPr="00BB55CD" w:rsidRDefault="00BB55CD" w:rsidP="00BB55CD">
            <w:pPr>
              <w:autoSpaceDE w:val="0"/>
              <w:autoSpaceDN w:val="0"/>
              <w:adjustRightInd w:val="0"/>
              <w:spacing w:after="0" w:line="240" w:lineRule="auto"/>
              <w:ind w:right="-90"/>
              <w:jc w:val="both"/>
              <w:rPr>
                <w:rFonts w:ascii="Arial" w:hAnsi="Arial" w:cs="Arial"/>
                <w:color w:val="000000"/>
              </w:rPr>
            </w:pPr>
          </w:p>
          <w:p w:rsidR="0069209E" w:rsidRPr="00BB55CD" w:rsidRDefault="0069209E" w:rsidP="00BB55CD">
            <w:pPr>
              <w:pStyle w:val="ListParagraph"/>
              <w:numPr>
                <w:ilvl w:val="0"/>
                <w:numId w:val="12"/>
              </w:numPr>
              <w:autoSpaceDE w:val="0"/>
              <w:autoSpaceDN w:val="0"/>
              <w:adjustRightInd w:val="0"/>
              <w:spacing w:after="0" w:line="240" w:lineRule="auto"/>
              <w:ind w:left="1170" w:right="-90" w:hanging="450"/>
              <w:jc w:val="both"/>
              <w:rPr>
                <w:rFonts w:ascii="Arial" w:hAnsi="Arial" w:cs="Arial"/>
                <w:color w:val="000000"/>
              </w:rPr>
            </w:pPr>
            <w:proofErr w:type="gramStart"/>
            <w:r w:rsidRPr="00BB55CD">
              <w:rPr>
                <w:rFonts w:ascii="Arial" w:hAnsi="Arial" w:cs="Arial"/>
                <w:color w:val="000000"/>
              </w:rPr>
              <w:t>suspend</w:t>
            </w:r>
            <w:proofErr w:type="gramEnd"/>
            <w:r w:rsidRPr="00BB55CD">
              <w:rPr>
                <w:rFonts w:ascii="Arial" w:hAnsi="Arial" w:cs="Arial"/>
                <w:color w:val="000000"/>
              </w:rPr>
              <w:t xml:space="preserve"> the provision of any financial services to the Designated Persons.</w:t>
            </w:r>
          </w:p>
          <w:p w:rsidR="00BB55CD" w:rsidRPr="00BB55CD" w:rsidRDefault="00BB55CD" w:rsidP="00BB55CD">
            <w:pPr>
              <w:autoSpaceDE w:val="0"/>
              <w:autoSpaceDN w:val="0"/>
              <w:adjustRightInd w:val="0"/>
              <w:spacing w:after="0" w:line="240" w:lineRule="auto"/>
              <w:ind w:right="-90"/>
              <w:jc w:val="both"/>
              <w:rPr>
                <w:rFonts w:ascii="Arial" w:hAnsi="Arial" w:cs="Arial"/>
                <w:color w:val="000000"/>
              </w:rPr>
            </w:pPr>
          </w:p>
          <w:p w:rsidR="0069209E" w:rsidRPr="002F7439" w:rsidRDefault="0069209E" w:rsidP="00BB55CD">
            <w:pPr>
              <w:autoSpaceDE w:val="0"/>
              <w:autoSpaceDN w:val="0"/>
              <w:adjustRightInd w:val="0"/>
              <w:spacing w:after="0" w:line="240" w:lineRule="auto"/>
              <w:ind w:right="-90" w:firstLine="720"/>
              <w:jc w:val="both"/>
              <w:rPr>
                <w:rFonts w:ascii="Arial" w:hAnsi="Arial" w:cs="Arial"/>
                <w:color w:val="000000"/>
              </w:rPr>
            </w:pPr>
            <w:r w:rsidRPr="002F7439">
              <w:rPr>
                <w:rFonts w:ascii="Arial" w:hAnsi="Arial" w:cs="Arial"/>
                <w:color w:val="000000"/>
              </w:rPr>
              <w:t xml:space="preserve">iv. </w:t>
            </w:r>
            <w:r w:rsidR="00BB55CD">
              <w:rPr>
                <w:rFonts w:ascii="Arial" w:hAnsi="Arial" w:cs="Arial"/>
                <w:color w:val="000000"/>
              </w:rPr>
              <w:t xml:space="preserve">   </w:t>
            </w:r>
            <w:r w:rsidRPr="002F7439">
              <w:rPr>
                <w:rFonts w:ascii="Arial" w:hAnsi="Arial" w:cs="Arial"/>
                <w:color w:val="000000"/>
              </w:rPr>
              <w:t>refrain from dealing with funds owned, held or controlled by the Designated</w:t>
            </w:r>
          </w:p>
          <w:p w:rsidR="0069209E" w:rsidRDefault="0069209E" w:rsidP="00BB55CD">
            <w:pPr>
              <w:autoSpaceDE w:val="0"/>
              <w:autoSpaceDN w:val="0"/>
              <w:adjustRightInd w:val="0"/>
              <w:spacing w:after="0" w:line="240" w:lineRule="auto"/>
              <w:ind w:left="1170" w:right="-90"/>
              <w:jc w:val="both"/>
              <w:rPr>
                <w:rFonts w:ascii="Arial" w:hAnsi="Arial" w:cs="Arial"/>
                <w:color w:val="000000"/>
              </w:rPr>
            </w:pPr>
            <w:r w:rsidRPr="002F7439">
              <w:rPr>
                <w:rFonts w:ascii="Arial" w:hAnsi="Arial" w:cs="Arial"/>
                <w:color w:val="000000"/>
              </w:rPr>
              <w:t>Persons or making them available to the Designated Persons - unless licensed by</w:t>
            </w:r>
            <w:r w:rsidR="00BB55CD">
              <w:rPr>
                <w:rFonts w:ascii="Arial" w:hAnsi="Arial" w:cs="Arial"/>
                <w:color w:val="000000"/>
              </w:rPr>
              <w:t xml:space="preserve"> </w:t>
            </w:r>
            <w:r w:rsidRPr="002F7439">
              <w:rPr>
                <w:rFonts w:ascii="Arial" w:hAnsi="Arial" w:cs="Arial"/>
                <w:color w:val="000000"/>
              </w:rPr>
              <w:t>the Treasury.</w:t>
            </w:r>
          </w:p>
          <w:p w:rsidR="00BB55CD" w:rsidRPr="002F7439" w:rsidRDefault="00BB55CD" w:rsidP="00BB55CD">
            <w:pPr>
              <w:autoSpaceDE w:val="0"/>
              <w:autoSpaceDN w:val="0"/>
              <w:adjustRightInd w:val="0"/>
              <w:spacing w:after="0" w:line="240" w:lineRule="auto"/>
              <w:ind w:right="-90"/>
              <w:jc w:val="both"/>
              <w:rPr>
                <w:rFonts w:ascii="Arial" w:hAnsi="Arial" w:cs="Arial"/>
                <w:color w:val="000000"/>
              </w:rPr>
            </w:pPr>
          </w:p>
          <w:p w:rsidR="0069209E" w:rsidRPr="002F7439" w:rsidRDefault="0069209E" w:rsidP="00BB55CD">
            <w:pPr>
              <w:autoSpaceDE w:val="0"/>
              <w:autoSpaceDN w:val="0"/>
              <w:adjustRightInd w:val="0"/>
              <w:spacing w:after="0" w:line="240" w:lineRule="auto"/>
              <w:ind w:left="1170" w:right="-90" w:hanging="450"/>
              <w:jc w:val="both"/>
              <w:rPr>
                <w:rFonts w:ascii="Arial" w:hAnsi="Arial" w:cs="Arial"/>
                <w:color w:val="000000"/>
              </w:rPr>
            </w:pPr>
            <w:r w:rsidRPr="002F7439">
              <w:rPr>
                <w:rFonts w:ascii="Arial" w:hAnsi="Arial" w:cs="Arial"/>
                <w:color w:val="000000"/>
              </w:rPr>
              <w:t xml:space="preserve">v. </w:t>
            </w:r>
            <w:r w:rsidR="00BB55CD">
              <w:rPr>
                <w:rFonts w:ascii="Arial" w:hAnsi="Arial" w:cs="Arial"/>
                <w:color w:val="000000"/>
              </w:rPr>
              <w:t xml:space="preserve">    </w:t>
            </w:r>
            <w:r w:rsidRPr="002F7439">
              <w:rPr>
                <w:rFonts w:ascii="Arial" w:hAnsi="Arial" w:cs="Arial"/>
                <w:color w:val="000000"/>
              </w:rPr>
              <w:t>report any findings to the Treasury, together with any additional information</w:t>
            </w:r>
          </w:p>
          <w:p w:rsidR="0069209E" w:rsidRDefault="00BB55CD" w:rsidP="00BB55CD">
            <w:pPr>
              <w:autoSpaceDE w:val="0"/>
              <w:autoSpaceDN w:val="0"/>
              <w:adjustRightInd w:val="0"/>
              <w:spacing w:after="0" w:line="240" w:lineRule="auto"/>
              <w:ind w:right="-90"/>
              <w:jc w:val="both"/>
              <w:rPr>
                <w:rFonts w:ascii="Arial" w:hAnsi="Arial" w:cs="Arial"/>
                <w:color w:val="000000"/>
              </w:rPr>
            </w:pPr>
            <w:r>
              <w:rPr>
                <w:rFonts w:ascii="Arial" w:hAnsi="Arial" w:cs="Arial"/>
                <w:color w:val="000000"/>
              </w:rPr>
              <w:t xml:space="preserve">                   </w:t>
            </w:r>
            <w:r w:rsidRPr="00551EFB">
              <w:rPr>
                <w:rFonts w:ascii="Arial" w:hAnsi="Arial" w:cs="Arial"/>
                <w:color w:val="000000"/>
                <w:sz w:val="10"/>
                <w:szCs w:val="10"/>
              </w:rPr>
              <w:t xml:space="preserve"> </w:t>
            </w:r>
            <w:proofErr w:type="gramStart"/>
            <w:r w:rsidR="0069209E" w:rsidRPr="002F7439">
              <w:rPr>
                <w:rFonts w:ascii="Arial" w:hAnsi="Arial" w:cs="Arial"/>
                <w:color w:val="000000"/>
              </w:rPr>
              <w:t>that</w:t>
            </w:r>
            <w:proofErr w:type="gramEnd"/>
            <w:r w:rsidR="0069209E" w:rsidRPr="002F7439">
              <w:rPr>
                <w:rFonts w:ascii="Arial" w:hAnsi="Arial" w:cs="Arial"/>
                <w:color w:val="000000"/>
              </w:rPr>
              <w:t xml:space="preserve"> would facilitate compliance with the Act.</w:t>
            </w:r>
          </w:p>
          <w:p w:rsidR="00BB55CD" w:rsidRPr="002F7439" w:rsidRDefault="00BB55CD" w:rsidP="00BB55CD">
            <w:pPr>
              <w:autoSpaceDE w:val="0"/>
              <w:autoSpaceDN w:val="0"/>
              <w:adjustRightInd w:val="0"/>
              <w:spacing w:after="0" w:line="240" w:lineRule="auto"/>
              <w:ind w:left="720" w:right="-90"/>
              <w:jc w:val="both"/>
              <w:rPr>
                <w:rFonts w:ascii="Arial" w:hAnsi="Arial" w:cs="Arial"/>
                <w:color w:val="000000"/>
              </w:rPr>
            </w:pPr>
          </w:p>
          <w:p w:rsidR="0069209E" w:rsidRPr="002F7439" w:rsidRDefault="0069209E" w:rsidP="00BB55CD">
            <w:pPr>
              <w:autoSpaceDE w:val="0"/>
              <w:autoSpaceDN w:val="0"/>
              <w:adjustRightInd w:val="0"/>
              <w:spacing w:after="0" w:line="240" w:lineRule="auto"/>
              <w:ind w:left="720" w:right="-90"/>
              <w:jc w:val="both"/>
              <w:rPr>
                <w:rFonts w:ascii="Arial" w:hAnsi="Arial" w:cs="Arial"/>
                <w:color w:val="000000"/>
              </w:rPr>
            </w:pPr>
            <w:r w:rsidRPr="002F7439">
              <w:rPr>
                <w:rFonts w:ascii="Arial" w:hAnsi="Arial" w:cs="Arial"/>
                <w:color w:val="000000"/>
              </w:rPr>
              <w:t xml:space="preserve">vi. </w:t>
            </w:r>
            <w:r w:rsidR="00551EFB">
              <w:rPr>
                <w:rFonts w:ascii="Arial" w:hAnsi="Arial" w:cs="Arial"/>
                <w:color w:val="000000"/>
              </w:rPr>
              <w:t xml:space="preserve">   </w:t>
            </w:r>
            <w:r w:rsidRPr="002F7439">
              <w:rPr>
                <w:rFonts w:ascii="Arial" w:hAnsi="Arial" w:cs="Arial"/>
                <w:color w:val="000000"/>
              </w:rPr>
              <w:t>provide any information concerning the frozen assets of the Designated Persons</w:t>
            </w:r>
          </w:p>
          <w:p w:rsidR="0069209E" w:rsidRPr="002F7439" w:rsidRDefault="0069209E" w:rsidP="00551EFB">
            <w:pPr>
              <w:autoSpaceDE w:val="0"/>
              <w:autoSpaceDN w:val="0"/>
              <w:adjustRightInd w:val="0"/>
              <w:spacing w:after="0" w:line="240" w:lineRule="auto"/>
              <w:ind w:left="1170" w:right="-90"/>
              <w:jc w:val="both"/>
              <w:rPr>
                <w:rFonts w:ascii="Arial" w:hAnsi="Arial" w:cs="Arial"/>
                <w:color w:val="000000"/>
              </w:rPr>
            </w:pPr>
            <w:proofErr w:type="gramStart"/>
            <w:r w:rsidRPr="002F7439">
              <w:rPr>
                <w:rFonts w:ascii="Arial" w:hAnsi="Arial" w:cs="Arial"/>
                <w:color w:val="000000"/>
              </w:rPr>
              <w:t>that</w:t>
            </w:r>
            <w:proofErr w:type="gramEnd"/>
            <w:r w:rsidRPr="002F7439">
              <w:rPr>
                <w:rFonts w:ascii="Arial" w:hAnsi="Arial" w:cs="Arial"/>
                <w:color w:val="000000"/>
              </w:rPr>
              <w:t xml:space="preserve"> the Treasury may request. Information reported to the Treasury may be</w:t>
            </w:r>
          </w:p>
          <w:p w:rsidR="0069209E" w:rsidRDefault="00442436" w:rsidP="00442436">
            <w:pPr>
              <w:autoSpaceDE w:val="0"/>
              <w:autoSpaceDN w:val="0"/>
              <w:adjustRightInd w:val="0"/>
              <w:spacing w:after="0" w:line="240" w:lineRule="auto"/>
              <w:ind w:right="-90"/>
              <w:jc w:val="both"/>
              <w:rPr>
                <w:rFonts w:ascii="Arial" w:hAnsi="Arial" w:cs="Arial"/>
                <w:color w:val="000000"/>
              </w:rPr>
            </w:pPr>
            <w:r>
              <w:rPr>
                <w:rFonts w:ascii="Arial" w:hAnsi="Arial" w:cs="Arial"/>
                <w:color w:val="000000"/>
              </w:rPr>
              <w:lastRenderedPageBreak/>
              <w:t xml:space="preserve">     </w:t>
            </w:r>
            <w:proofErr w:type="gramStart"/>
            <w:r w:rsidR="0069209E" w:rsidRPr="002F7439">
              <w:rPr>
                <w:rFonts w:ascii="Arial" w:hAnsi="Arial" w:cs="Arial"/>
                <w:color w:val="000000"/>
              </w:rPr>
              <w:t>passed</w:t>
            </w:r>
            <w:proofErr w:type="gramEnd"/>
            <w:r w:rsidR="0069209E" w:rsidRPr="002F7439">
              <w:rPr>
                <w:rFonts w:ascii="Arial" w:hAnsi="Arial" w:cs="Arial"/>
                <w:color w:val="000000"/>
              </w:rPr>
              <w:t xml:space="preserve"> on to other regulatory authorities or law enforcement.</w:t>
            </w:r>
          </w:p>
          <w:p w:rsidR="002F7439" w:rsidRPr="002F7439" w:rsidRDefault="002F7439" w:rsidP="00BB55CD">
            <w:pPr>
              <w:autoSpaceDE w:val="0"/>
              <w:autoSpaceDN w:val="0"/>
              <w:adjustRightInd w:val="0"/>
              <w:spacing w:after="0" w:line="240" w:lineRule="auto"/>
              <w:ind w:left="-90" w:right="-90"/>
              <w:jc w:val="both"/>
              <w:rPr>
                <w:rFonts w:ascii="Arial" w:hAnsi="Arial" w:cs="Arial"/>
                <w:color w:val="000000"/>
              </w:rPr>
            </w:pPr>
          </w:p>
          <w:p w:rsidR="0069209E" w:rsidRDefault="0069209E" w:rsidP="00BB55CD">
            <w:pPr>
              <w:autoSpaceDE w:val="0"/>
              <w:autoSpaceDN w:val="0"/>
              <w:adjustRightInd w:val="0"/>
              <w:spacing w:after="0" w:line="240" w:lineRule="auto"/>
              <w:ind w:left="270" w:right="-90"/>
              <w:jc w:val="both"/>
              <w:rPr>
                <w:rFonts w:ascii="Arial" w:hAnsi="Arial" w:cs="Arial"/>
                <w:color w:val="000000"/>
              </w:rPr>
            </w:pPr>
            <w:r w:rsidRPr="002F7439">
              <w:rPr>
                <w:rFonts w:ascii="Arial" w:hAnsi="Arial" w:cs="Arial"/>
                <w:color w:val="000000"/>
              </w:rPr>
              <w:t xml:space="preserve">5. </w:t>
            </w:r>
            <w:r w:rsidR="00BB55CD" w:rsidRPr="00BB55CD">
              <w:rPr>
                <w:rFonts w:ascii="Arial" w:hAnsi="Arial" w:cs="Arial"/>
                <w:color w:val="000000"/>
                <w:sz w:val="12"/>
                <w:szCs w:val="12"/>
              </w:rPr>
              <w:t xml:space="preserve"> </w:t>
            </w:r>
            <w:r w:rsidRPr="002F7439">
              <w:rPr>
                <w:rFonts w:ascii="Arial" w:hAnsi="Arial" w:cs="Arial"/>
                <w:color w:val="000000"/>
              </w:rPr>
              <w:t>Failure to comply with financial sanctions legislation is a criminal offence.</w:t>
            </w:r>
          </w:p>
          <w:p w:rsidR="002F7439" w:rsidRPr="002F7439" w:rsidRDefault="002F7439" w:rsidP="00BB55CD">
            <w:pPr>
              <w:autoSpaceDE w:val="0"/>
              <w:autoSpaceDN w:val="0"/>
              <w:adjustRightInd w:val="0"/>
              <w:spacing w:after="0" w:line="240" w:lineRule="auto"/>
              <w:ind w:left="270" w:right="-90"/>
              <w:jc w:val="both"/>
              <w:rPr>
                <w:rFonts w:ascii="Arial" w:hAnsi="Arial" w:cs="Arial"/>
                <w:color w:val="000000"/>
              </w:rPr>
            </w:pPr>
          </w:p>
          <w:p w:rsidR="0069209E" w:rsidRPr="002F7439" w:rsidRDefault="0069209E" w:rsidP="003F3D5E">
            <w:pPr>
              <w:autoSpaceDE w:val="0"/>
              <w:autoSpaceDN w:val="0"/>
              <w:adjustRightInd w:val="0"/>
              <w:spacing w:after="0" w:line="240" w:lineRule="auto"/>
              <w:ind w:left="540" w:right="-90" w:hanging="270"/>
              <w:jc w:val="both"/>
              <w:rPr>
                <w:rFonts w:ascii="Arial" w:hAnsi="Arial" w:cs="Arial"/>
                <w:color w:val="000000"/>
              </w:rPr>
            </w:pPr>
            <w:r w:rsidRPr="002F7439">
              <w:rPr>
                <w:rFonts w:ascii="Arial" w:hAnsi="Arial" w:cs="Arial"/>
                <w:color w:val="000000"/>
              </w:rPr>
              <w:t xml:space="preserve">6. </w:t>
            </w:r>
            <w:r w:rsidR="00BB55CD" w:rsidRPr="00BB55CD">
              <w:rPr>
                <w:rFonts w:ascii="Arial" w:hAnsi="Arial" w:cs="Arial"/>
                <w:color w:val="000000"/>
                <w:sz w:val="10"/>
                <w:szCs w:val="10"/>
              </w:rPr>
              <w:t xml:space="preserve"> </w:t>
            </w:r>
            <w:r w:rsidRPr="002F7439">
              <w:rPr>
                <w:rFonts w:ascii="Arial" w:hAnsi="Arial" w:cs="Arial"/>
                <w:color w:val="000000"/>
              </w:rPr>
              <w:t>Some dealings with funds and economic resources that would otherwise contravene</w:t>
            </w:r>
            <w:r w:rsidR="003F3D5E">
              <w:rPr>
                <w:rFonts w:ascii="Arial" w:hAnsi="Arial" w:cs="Arial"/>
                <w:color w:val="000000"/>
              </w:rPr>
              <w:t xml:space="preserve"> </w:t>
            </w:r>
            <w:r w:rsidRPr="002F7439">
              <w:rPr>
                <w:rFonts w:ascii="Arial" w:hAnsi="Arial" w:cs="Arial"/>
                <w:color w:val="000000"/>
              </w:rPr>
              <w:t xml:space="preserve">the </w:t>
            </w:r>
            <w:proofErr w:type="gramStart"/>
            <w:r w:rsidRPr="002F7439">
              <w:rPr>
                <w:rFonts w:ascii="Arial" w:hAnsi="Arial" w:cs="Arial"/>
                <w:color w:val="000000"/>
              </w:rPr>
              <w:t>Act,</w:t>
            </w:r>
            <w:proofErr w:type="gramEnd"/>
            <w:r w:rsidRPr="002F7439">
              <w:rPr>
                <w:rFonts w:ascii="Arial" w:hAnsi="Arial" w:cs="Arial"/>
                <w:color w:val="000000"/>
              </w:rPr>
              <w:t xml:space="preserve"> may be licensed by HM Treasury. You can find out about applying for a</w:t>
            </w:r>
            <w:r w:rsidR="00BB55CD">
              <w:rPr>
                <w:rFonts w:ascii="Arial" w:hAnsi="Arial" w:cs="Arial"/>
                <w:color w:val="000000"/>
              </w:rPr>
              <w:t xml:space="preserve"> licence, as </w:t>
            </w:r>
            <w:r w:rsidRPr="002F7439">
              <w:rPr>
                <w:rFonts w:ascii="Arial" w:hAnsi="Arial" w:cs="Arial"/>
                <w:color w:val="000000"/>
              </w:rPr>
              <w:t>well as information about General Licences, in our</w:t>
            </w:r>
          </w:p>
          <w:p w:rsidR="00BB55CD" w:rsidRDefault="00BB55CD" w:rsidP="00BB55CD">
            <w:pPr>
              <w:autoSpaceDE w:val="0"/>
              <w:autoSpaceDN w:val="0"/>
              <w:adjustRightInd w:val="0"/>
              <w:spacing w:after="0" w:line="240" w:lineRule="auto"/>
              <w:ind w:left="270" w:right="-90"/>
              <w:jc w:val="both"/>
              <w:rPr>
                <w:rFonts w:ascii="Arial" w:hAnsi="Arial" w:cs="Arial"/>
                <w:color w:val="000000"/>
              </w:rPr>
            </w:pPr>
          </w:p>
          <w:p w:rsidR="0069209E" w:rsidRPr="002F7439" w:rsidRDefault="0069209E" w:rsidP="00BB55CD">
            <w:pPr>
              <w:autoSpaceDE w:val="0"/>
              <w:autoSpaceDN w:val="0"/>
              <w:adjustRightInd w:val="0"/>
              <w:spacing w:after="0" w:line="240" w:lineRule="auto"/>
              <w:ind w:left="270" w:right="-90"/>
              <w:jc w:val="both"/>
              <w:rPr>
                <w:rFonts w:ascii="Arial" w:hAnsi="Arial" w:cs="Arial"/>
                <w:color w:val="0000FF"/>
              </w:rPr>
            </w:pPr>
            <w:r w:rsidRPr="002F7439">
              <w:rPr>
                <w:rFonts w:ascii="Arial" w:hAnsi="Arial" w:cs="Arial"/>
                <w:color w:val="000000"/>
              </w:rPr>
              <w:t xml:space="preserve">FAQs: </w:t>
            </w:r>
            <w:r w:rsidRPr="002F7439">
              <w:rPr>
                <w:rFonts w:ascii="Arial" w:hAnsi="Arial" w:cs="Arial"/>
                <w:color w:val="0000FF"/>
              </w:rPr>
              <w:t>https://www.gov.uk/government/publications/financial-sanctions-faqs</w:t>
            </w:r>
          </w:p>
          <w:p w:rsidR="002F7439" w:rsidRDefault="002F7439" w:rsidP="00BB55CD">
            <w:pPr>
              <w:autoSpaceDE w:val="0"/>
              <w:autoSpaceDN w:val="0"/>
              <w:adjustRightInd w:val="0"/>
              <w:spacing w:after="0" w:line="240" w:lineRule="auto"/>
              <w:ind w:left="270" w:right="-90"/>
              <w:jc w:val="both"/>
              <w:rPr>
                <w:rFonts w:ascii="Arial" w:hAnsi="Arial" w:cs="Arial"/>
                <w:b/>
                <w:bCs/>
                <w:color w:val="000000"/>
              </w:rPr>
            </w:pPr>
          </w:p>
          <w:p w:rsidR="0069209E" w:rsidRDefault="0069209E" w:rsidP="003F3D5E">
            <w:pPr>
              <w:autoSpaceDE w:val="0"/>
              <w:autoSpaceDN w:val="0"/>
              <w:adjustRightInd w:val="0"/>
              <w:spacing w:after="0" w:line="240" w:lineRule="auto"/>
              <w:ind w:left="-90" w:right="-90"/>
              <w:jc w:val="both"/>
              <w:rPr>
                <w:rFonts w:ascii="Arial" w:hAnsi="Arial" w:cs="Arial"/>
                <w:b/>
                <w:bCs/>
                <w:color w:val="000000"/>
              </w:rPr>
            </w:pPr>
            <w:r w:rsidRPr="002F7439">
              <w:rPr>
                <w:rFonts w:ascii="Arial" w:hAnsi="Arial" w:cs="Arial"/>
                <w:b/>
                <w:bCs/>
                <w:color w:val="000000"/>
              </w:rPr>
              <w:t>Can I challenge a Designation?</w:t>
            </w:r>
          </w:p>
          <w:p w:rsidR="002F7439" w:rsidRDefault="002F7439" w:rsidP="00BB55CD">
            <w:pPr>
              <w:autoSpaceDE w:val="0"/>
              <w:autoSpaceDN w:val="0"/>
              <w:adjustRightInd w:val="0"/>
              <w:spacing w:after="0" w:line="240" w:lineRule="auto"/>
              <w:ind w:left="270" w:right="-90"/>
              <w:jc w:val="both"/>
              <w:rPr>
                <w:rFonts w:ascii="Arial" w:hAnsi="Arial" w:cs="Arial"/>
                <w:color w:val="000000"/>
              </w:rPr>
            </w:pPr>
          </w:p>
          <w:p w:rsidR="0069209E" w:rsidRPr="002F7439" w:rsidRDefault="0069209E" w:rsidP="003F3D5E">
            <w:pPr>
              <w:autoSpaceDE w:val="0"/>
              <w:autoSpaceDN w:val="0"/>
              <w:adjustRightInd w:val="0"/>
              <w:spacing w:after="0" w:line="240" w:lineRule="auto"/>
              <w:ind w:left="540" w:right="-90" w:hanging="270"/>
              <w:jc w:val="both"/>
              <w:rPr>
                <w:rFonts w:ascii="Arial" w:hAnsi="Arial" w:cs="Arial"/>
                <w:color w:val="000000"/>
              </w:rPr>
            </w:pPr>
            <w:r w:rsidRPr="002F7439">
              <w:rPr>
                <w:rFonts w:ascii="Arial" w:hAnsi="Arial" w:cs="Arial"/>
                <w:color w:val="000000"/>
              </w:rPr>
              <w:t xml:space="preserve">7. </w:t>
            </w:r>
            <w:r w:rsidR="003F3D5E" w:rsidRPr="003F3D5E">
              <w:rPr>
                <w:rFonts w:ascii="Arial" w:hAnsi="Arial" w:cs="Arial"/>
                <w:color w:val="000000"/>
                <w:sz w:val="10"/>
                <w:szCs w:val="10"/>
              </w:rPr>
              <w:t xml:space="preserve"> </w:t>
            </w:r>
            <w:r w:rsidRPr="002F7439">
              <w:rPr>
                <w:rFonts w:ascii="Arial" w:hAnsi="Arial" w:cs="Arial"/>
                <w:color w:val="000000"/>
              </w:rPr>
              <w:t>If you are the Designated Person, you may appeal to the High Court or, in Scotland,</w:t>
            </w:r>
            <w:r w:rsidR="003F3D5E">
              <w:rPr>
                <w:rFonts w:ascii="Arial" w:hAnsi="Arial" w:cs="Arial"/>
                <w:color w:val="000000"/>
              </w:rPr>
              <w:t xml:space="preserve"> </w:t>
            </w:r>
            <w:r w:rsidRPr="002F7439">
              <w:rPr>
                <w:rFonts w:ascii="Arial" w:hAnsi="Arial" w:cs="Arial"/>
                <w:color w:val="000000"/>
              </w:rPr>
              <w:t>the Court of Session, under section 26 of the Act, any decision of the Treasury to make</w:t>
            </w:r>
            <w:r w:rsidR="003F3D5E">
              <w:rPr>
                <w:rFonts w:ascii="Arial" w:hAnsi="Arial" w:cs="Arial"/>
                <w:color w:val="000000"/>
              </w:rPr>
              <w:t xml:space="preserve"> </w:t>
            </w:r>
            <w:r w:rsidRPr="002F7439">
              <w:rPr>
                <w:rFonts w:ascii="Arial" w:hAnsi="Arial" w:cs="Arial"/>
                <w:color w:val="000000"/>
              </w:rPr>
              <w:t>or vary, or not to vary or revoke, an interim or final designation, or to renew a final</w:t>
            </w:r>
            <w:r w:rsidR="00BB55CD">
              <w:rPr>
                <w:rFonts w:ascii="Arial" w:hAnsi="Arial" w:cs="Arial"/>
                <w:color w:val="000000"/>
              </w:rPr>
              <w:t xml:space="preserve"> </w:t>
            </w:r>
            <w:r w:rsidRPr="002F7439">
              <w:rPr>
                <w:rFonts w:ascii="Arial" w:hAnsi="Arial" w:cs="Arial"/>
                <w:color w:val="000000"/>
              </w:rPr>
              <w:t>designation.</w:t>
            </w:r>
          </w:p>
          <w:p w:rsidR="002F7439" w:rsidRDefault="002F7439" w:rsidP="00BB55CD">
            <w:pPr>
              <w:autoSpaceDE w:val="0"/>
              <w:autoSpaceDN w:val="0"/>
              <w:adjustRightInd w:val="0"/>
              <w:spacing w:after="0" w:line="240" w:lineRule="auto"/>
              <w:ind w:left="270" w:right="-90"/>
              <w:jc w:val="both"/>
              <w:rPr>
                <w:rFonts w:ascii="Arial" w:hAnsi="Arial" w:cs="Arial"/>
                <w:color w:val="000000"/>
              </w:rPr>
            </w:pPr>
          </w:p>
          <w:p w:rsidR="0069209E" w:rsidRDefault="0069209E" w:rsidP="003F3D5E">
            <w:pPr>
              <w:autoSpaceDE w:val="0"/>
              <w:autoSpaceDN w:val="0"/>
              <w:adjustRightInd w:val="0"/>
              <w:spacing w:after="0" w:line="240" w:lineRule="auto"/>
              <w:ind w:left="540" w:right="-90" w:hanging="270"/>
              <w:jc w:val="both"/>
              <w:rPr>
                <w:rFonts w:ascii="Arial" w:hAnsi="Arial" w:cs="Arial"/>
                <w:color w:val="000000"/>
              </w:rPr>
            </w:pPr>
            <w:r w:rsidRPr="002F7439">
              <w:rPr>
                <w:rFonts w:ascii="Arial" w:hAnsi="Arial" w:cs="Arial"/>
                <w:color w:val="000000"/>
              </w:rPr>
              <w:t>8. If you are the Designated Person or a person affected by a decision of the Treasury</w:t>
            </w:r>
            <w:r w:rsidR="003F3D5E">
              <w:rPr>
                <w:rFonts w:ascii="Arial" w:hAnsi="Arial" w:cs="Arial"/>
                <w:color w:val="000000"/>
              </w:rPr>
              <w:t xml:space="preserve"> </w:t>
            </w:r>
            <w:r w:rsidRPr="002F7439">
              <w:rPr>
                <w:rFonts w:ascii="Arial" w:hAnsi="Arial" w:cs="Arial"/>
                <w:color w:val="000000"/>
              </w:rPr>
              <w:t>(other than decisions to which section 26 applies) you may apply to the High Court or,</w:t>
            </w:r>
            <w:r w:rsidR="003F3D5E">
              <w:rPr>
                <w:rFonts w:ascii="Arial" w:hAnsi="Arial" w:cs="Arial"/>
                <w:color w:val="000000"/>
              </w:rPr>
              <w:t xml:space="preserve"> i</w:t>
            </w:r>
            <w:r w:rsidR="003F3D5E" w:rsidRPr="002F7439">
              <w:rPr>
                <w:rFonts w:ascii="Arial" w:hAnsi="Arial" w:cs="Arial"/>
                <w:color w:val="000000"/>
              </w:rPr>
              <w:t>n</w:t>
            </w:r>
            <w:r w:rsidRPr="002F7439">
              <w:rPr>
                <w:rFonts w:ascii="Arial" w:hAnsi="Arial" w:cs="Arial"/>
                <w:color w:val="000000"/>
              </w:rPr>
              <w:t xml:space="preserve"> Scotland, the Court of Session, for the decision to be set aside.</w:t>
            </w:r>
          </w:p>
          <w:p w:rsidR="00BB55CD" w:rsidRPr="002F7439" w:rsidRDefault="00BB55CD" w:rsidP="00BB55CD">
            <w:pPr>
              <w:autoSpaceDE w:val="0"/>
              <w:autoSpaceDN w:val="0"/>
              <w:adjustRightInd w:val="0"/>
              <w:spacing w:after="0" w:line="240" w:lineRule="auto"/>
              <w:ind w:left="270" w:right="-90"/>
              <w:jc w:val="both"/>
              <w:rPr>
                <w:rFonts w:ascii="Arial" w:hAnsi="Arial" w:cs="Arial"/>
                <w:color w:val="000000"/>
              </w:rPr>
            </w:pPr>
          </w:p>
          <w:p w:rsidR="0069209E" w:rsidRDefault="0069209E" w:rsidP="00BB55CD">
            <w:pPr>
              <w:autoSpaceDE w:val="0"/>
              <w:autoSpaceDN w:val="0"/>
              <w:adjustRightInd w:val="0"/>
              <w:spacing w:after="0" w:line="240" w:lineRule="auto"/>
              <w:ind w:left="270" w:right="-90"/>
              <w:jc w:val="both"/>
              <w:rPr>
                <w:rFonts w:ascii="Arial" w:hAnsi="Arial" w:cs="Arial"/>
                <w:color w:val="000000"/>
              </w:rPr>
            </w:pPr>
            <w:r w:rsidRPr="002F7439">
              <w:rPr>
                <w:rFonts w:ascii="Arial" w:hAnsi="Arial" w:cs="Arial"/>
                <w:color w:val="000000"/>
              </w:rPr>
              <w:t>9. Please see the FAQs for more information:</w:t>
            </w:r>
          </w:p>
          <w:p w:rsidR="003F3D5E" w:rsidRPr="002F7439" w:rsidRDefault="003F3D5E" w:rsidP="00BB55CD">
            <w:pPr>
              <w:autoSpaceDE w:val="0"/>
              <w:autoSpaceDN w:val="0"/>
              <w:adjustRightInd w:val="0"/>
              <w:spacing w:after="0" w:line="240" w:lineRule="auto"/>
              <w:ind w:left="270" w:right="-90"/>
              <w:jc w:val="both"/>
              <w:rPr>
                <w:rFonts w:ascii="Arial" w:hAnsi="Arial" w:cs="Arial"/>
                <w:color w:val="000000"/>
              </w:rPr>
            </w:pPr>
          </w:p>
          <w:p w:rsidR="0069209E" w:rsidRDefault="00AF66EF" w:rsidP="00BB55CD">
            <w:pPr>
              <w:autoSpaceDE w:val="0"/>
              <w:autoSpaceDN w:val="0"/>
              <w:adjustRightInd w:val="0"/>
              <w:spacing w:after="0" w:line="240" w:lineRule="auto"/>
              <w:ind w:left="270" w:right="-90"/>
              <w:jc w:val="both"/>
              <w:rPr>
                <w:rFonts w:ascii="Arial" w:hAnsi="Arial" w:cs="Arial"/>
                <w:color w:val="0000FF"/>
              </w:rPr>
            </w:pPr>
            <w:hyperlink r:id="rId8" w:history="1">
              <w:r w:rsidR="00BB55CD" w:rsidRPr="00193099">
                <w:rPr>
                  <w:rStyle w:val="Hyperlink"/>
                  <w:rFonts w:ascii="Arial" w:hAnsi="Arial" w:cs="Arial"/>
                </w:rPr>
                <w:t>https://www.gov.uk/government/publications/financial-sanctions-faqs</w:t>
              </w:r>
            </w:hyperlink>
          </w:p>
          <w:p w:rsidR="00BB55CD" w:rsidRPr="002F7439" w:rsidRDefault="00BB55CD" w:rsidP="00BB55CD">
            <w:pPr>
              <w:autoSpaceDE w:val="0"/>
              <w:autoSpaceDN w:val="0"/>
              <w:adjustRightInd w:val="0"/>
              <w:spacing w:after="0" w:line="240" w:lineRule="auto"/>
              <w:ind w:left="270" w:right="-90"/>
              <w:jc w:val="both"/>
              <w:rPr>
                <w:rFonts w:ascii="Arial" w:hAnsi="Arial" w:cs="Arial"/>
                <w:color w:val="0000FF"/>
              </w:rPr>
            </w:pPr>
          </w:p>
          <w:p w:rsidR="0069209E" w:rsidRDefault="0069209E" w:rsidP="00BB55CD">
            <w:pPr>
              <w:autoSpaceDE w:val="0"/>
              <w:autoSpaceDN w:val="0"/>
              <w:adjustRightInd w:val="0"/>
              <w:spacing w:after="0" w:line="240" w:lineRule="auto"/>
              <w:ind w:left="270" w:right="-90"/>
              <w:jc w:val="both"/>
              <w:rPr>
                <w:rFonts w:ascii="Arial" w:hAnsi="Arial" w:cs="Arial"/>
                <w:color w:val="000000"/>
              </w:rPr>
            </w:pPr>
            <w:r w:rsidRPr="002F7439">
              <w:rPr>
                <w:rFonts w:ascii="Arial" w:hAnsi="Arial" w:cs="Arial"/>
                <w:color w:val="000000"/>
              </w:rPr>
              <w:t>10. The address for service of legal correspondence for the Treasury is:</w:t>
            </w:r>
          </w:p>
          <w:p w:rsidR="00BB55CD" w:rsidRPr="002F7439" w:rsidRDefault="00BB55CD" w:rsidP="00BB55CD">
            <w:pPr>
              <w:autoSpaceDE w:val="0"/>
              <w:autoSpaceDN w:val="0"/>
              <w:adjustRightInd w:val="0"/>
              <w:spacing w:after="0" w:line="240" w:lineRule="auto"/>
              <w:ind w:left="270" w:right="-90"/>
              <w:jc w:val="both"/>
              <w:rPr>
                <w:rFonts w:ascii="Arial" w:hAnsi="Arial" w:cs="Arial"/>
                <w:color w:val="000000"/>
              </w:rPr>
            </w:pPr>
          </w:p>
          <w:p w:rsidR="0069209E" w:rsidRPr="002F7439" w:rsidRDefault="0069209E" w:rsidP="00BB55CD">
            <w:pPr>
              <w:autoSpaceDE w:val="0"/>
              <w:autoSpaceDN w:val="0"/>
              <w:adjustRightInd w:val="0"/>
              <w:spacing w:after="0" w:line="240" w:lineRule="auto"/>
              <w:ind w:left="270" w:right="-90"/>
              <w:jc w:val="both"/>
              <w:rPr>
                <w:rFonts w:ascii="Arial" w:hAnsi="Arial" w:cs="Arial"/>
                <w:color w:val="000000"/>
              </w:rPr>
            </w:pPr>
            <w:r w:rsidRPr="002F7439">
              <w:rPr>
                <w:rFonts w:ascii="Arial" w:hAnsi="Arial" w:cs="Arial"/>
                <w:color w:val="000000"/>
              </w:rPr>
              <w:t>The Treasury Solicitor’s Department, One Kemble Street, London, WC2B 4TS Phone:</w:t>
            </w:r>
          </w:p>
          <w:p w:rsidR="0069209E" w:rsidRPr="002F7439" w:rsidRDefault="0069209E" w:rsidP="00BB55CD">
            <w:pPr>
              <w:autoSpaceDE w:val="0"/>
              <w:autoSpaceDN w:val="0"/>
              <w:adjustRightInd w:val="0"/>
              <w:spacing w:after="0" w:line="240" w:lineRule="auto"/>
              <w:ind w:left="270" w:right="-90"/>
              <w:jc w:val="both"/>
              <w:rPr>
                <w:rFonts w:ascii="Arial" w:hAnsi="Arial" w:cs="Arial"/>
                <w:color w:val="000000"/>
              </w:rPr>
            </w:pPr>
            <w:r w:rsidRPr="002F7439">
              <w:rPr>
                <w:rFonts w:ascii="Arial" w:hAnsi="Arial" w:cs="Arial"/>
                <w:color w:val="000000"/>
              </w:rPr>
              <w:t>020 7210 3000. DX number: 123242 Kingsway 6.</w:t>
            </w:r>
          </w:p>
          <w:p w:rsidR="002F7439" w:rsidRDefault="002F7439" w:rsidP="00BB55CD">
            <w:pPr>
              <w:autoSpaceDE w:val="0"/>
              <w:autoSpaceDN w:val="0"/>
              <w:adjustRightInd w:val="0"/>
              <w:spacing w:after="0" w:line="240" w:lineRule="auto"/>
              <w:ind w:left="-90" w:right="-90"/>
              <w:jc w:val="both"/>
              <w:rPr>
                <w:rFonts w:ascii="Arial" w:hAnsi="Arial" w:cs="Arial"/>
                <w:b/>
                <w:bCs/>
                <w:color w:val="000000"/>
              </w:rPr>
            </w:pPr>
          </w:p>
          <w:p w:rsidR="0069209E" w:rsidRPr="002F7439" w:rsidRDefault="0069209E" w:rsidP="00BB55CD">
            <w:pPr>
              <w:autoSpaceDE w:val="0"/>
              <w:autoSpaceDN w:val="0"/>
              <w:adjustRightInd w:val="0"/>
              <w:spacing w:after="0" w:line="240" w:lineRule="auto"/>
              <w:ind w:left="-90" w:right="-90"/>
              <w:jc w:val="both"/>
              <w:rPr>
                <w:rFonts w:ascii="Arial" w:hAnsi="Arial" w:cs="Arial"/>
                <w:b/>
                <w:bCs/>
                <w:color w:val="000000"/>
              </w:rPr>
            </w:pPr>
            <w:r w:rsidRPr="002F7439">
              <w:rPr>
                <w:rFonts w:ascii="Arial" w:hAnsi="Arial" w:cs="Arial"/>
                <w:b/>
                <w:bCs/>
                <w:color w:val="000000"/>
              </w:rPr>
              <w:t>Other information</w:t>
            </w:r>
          </w:p>
          <w:p w:rsidR="002F7439" w:rsidRDefault="002F7439" w:rsidP="00BB55CD">
            <w:pPr>
              <w:autoSpaceDE w:val="0"/>
              <w:autoSpaceDN w:val="0"/>
              <w:adjustRightInd w:val="0"/>
              <w:spacing w:after="0" w:line="240" w:lineRule="auto"/>
              <w:ind w:left="-90" w:right="-90"/>
              <w:jc w:val="both"/>
              <w:rPr>
                <w:rFonts w:ascii="Arial" w:hAnsi="Arial" w:cs="Arial"/>
                <w:color w:val="000000"/>
              </w:rPr>
            </w:pPr>
          </w:p>
          <w:p w:rsidR="0069209E" w:rsidRPr="002F7439" w:rsidRDefault="0069209E" w:rsidP="00076AC4">
            <w:pPr>
              <w:autoSpaceDE w:val="0"/>
              <w:autoSpaceDN w:val="0"/>
              <w:adjustRightInd w:val="0"/>
              <w:spacing w:after="0" w:line="240" w:lineRule="auto"/>
              <w:ind w:left="-90" w:right="-90" w:firstLine="360"/>
              <w:jc w:val="both"/>
              <w:rPr>
                <w:rFonts w:ascii="Arial" w:hAnsi="Arial" w:cs="Arial"/>
                <w:color w:val="000000"/>
              </w:rPr>
            </w:pPr>
            <w:r w:rsidRPr="002F7439">
              <w:rPr>
                <w:rFonts w:ascii="Arial" w:hAnsi="Arial" w:cs="Arial"/>
                <w:color w:val="000000"/>
              </w:rPr>
              <w:t>11. The Terrorist Asset-Freezing etc. Act 2010 implements the terrorist asset freezing</w:t>
            </w:r>
          </w:p>
          <w:p w:rsidR="0069209E" w:rsidRDefault="0069209E" w:rsidP="00076AC4">
            <w:pPr>
              <w:autoSpaceDE w:val="0"/>
              <w:autoSpaceDN w:val="0"/>
              <w:adjustRightInd w:val="0"/>
              <w:spacing w:after="0" w:line="240" w:lineRule="auto"/>
              <w:ind w:left="630" w:right="-90"/>
              <w:jc w:val="both"/>
              <w:rPr>
                <w:rFonts w:ascii="Arial" w:hAnsi="Arial" w:cs="Arial"/>
                <w:color w:val="000000"/>
              </w:rPr>
            </w:pPr>
            <w:proofErr w:type="gramStart"/>
            <w:r w:rsidRPr="002F7439">
              <w:rPr>
                <w:rFonts w:ascii="Arial" w:hAnsi="Arial" w:cs="Arial"/>
                <w:color w:val="000000"/>
              </w:rPr>
              <w:t>requirements</w:t>
            </w:r>
            <w:proofErr w:type="gramEnd"/>
            <w:r w:rsidRPr="002F7439">
              <w:rPr>
                <w:rFonts w:ascii="Arial" w:hAnsi="Arial" w:cs="Arial"/>
                <w:color w:val="000000"/>
              </w:rPr>
              <w:t xml:space="preserve"> of UN Security Council Resolution 1373 (2001) and Council Regulation</w:t>
            </w:r>
            <w:r w:rsidR="00076AC4">
              <w:rPr>
                <w:rFonts w:ascii="Arial" w:hAnsi="Arial" w:cs="Arial"/>
                <w:color w:val="000000"/>
              </w:rPr>
              <w:t xml:space="preserve"> </w:t>
            </w:r>
            <w:r w:rsidRPr="002F7439">
              <w:rPr>
                <w:rFonts w:ascii="Arial" w:hAnsi="Arial" w:cs="Arial"/>
                <w:color w:val="000000"/>
              </w:rPr>
              <w:t>(EU) No 2580/2001 in the UK.</w:t>
            </w:r>
          </w:p>
          <w:p w:rsidR="002F7439" w:rsidRPr="002F7439" w:rsidRDefault="002F7439" w:rsidP="00BB55CD">
            <w:pPr>
              <w:autoSpaceDE w:val="0"/>
              <w:autoSpaceDN w:val="0"/>
              <w:adjustRightInd w:val="0"/>
              <w:spacing w:after="0" w:line="240" w:lineRule="auto"/>
              <w:ind w:left="-90" w:right="-90"/>
              <w:jc w:val="both"/>
              <w:rPr>
                <w:rFonts w:ascii="Arial" w:hAnsi="Arial" w:cs="Arial"/>
                <w:color w:val="000000"/>
              </w:rPr>
            </w:pPr>
          </w:p>
          <w:p w:rsidR="0069209E" w:rsidRDefault="0069209E" w:rsidP="00076AC4">
            <w:pPr>
              <w:autoSpaceDE w:val="0"/>
              <w:autoSpaceDN w:val="0"/>
              <w:adjustRightInd w:val="0"/>
              <w:spacing w:after="0" w:line="240" w:lineRule="auto"/>
              <w:ind w:left="630" w:right="-90" w:hanging="360"/>
              <w:jc w:val="both"/>
              <w:rPr>
                <w:rFonts w:ascii="Arial" w:hAnsi="Arial" w:cs="Arial"/>
                <w:color w:val="000000"/>
              </w:rPr>
            </w:pPr>
            <w:r w:rsidRPr="002F7439">
              <w:rPr>
                <w:rFonts w:ascii="Arial" w:hAnsi="Arial" w:cs="Arial"/>
                <w:color w:val="000000"/>
              </w:rPr>
              <w:t>12. The Treasury’s Consolidated List of persons subject to financial sanctions in effect in the UK, which is maintained on the Gov.uk website, has been updated to reflect the designation.</w:t>
            </w:r>
          </w:p>
          <w:p w:rsidR="002F7439" w:rsidRPr="002F7439" w:rsidRDefault="002F7439" w:rsidP="00076AC4">
            <w:pPr>
              <w:autoSpaceDE w:val="0"/>
              <w:autoSpaceDN w:val="0"/>
              <w:adjustRightInd w:val="0"/>
              <w:spacing w:after="0" w:line="240" w:lineRule="auto"/>
              <w:ind w:left="270" w:right="-90"/>
              <w:jc w:val="both"/>
              <w:rPr>
                <w:rFonts w:ascii="Arial" w:hAnsi="Arial" w:cs="Arial"/>
                <w:color w:val="000000"/>
              </w:rPr>
            </w:pPr>
          </w:p>
          <w:p w:rsidR="0069209E" w:rsidRDefault="0069209E" w:rsidP="00076AC4">
            <w:pPr>
              <w:autoSpaceDE w:val="0"/>
              <w:autoSpaceDN w:val="0"/>
              <w:adjustRightInd w:val="0"/>
              <w:spacing w:after="0" w:line="240" w:lineRule="auto"/>
              <w:ind w:left="270" w:right="-90"/>
              <w:jc w:val="both"/>
              <w:rPr>
                <w:rFonts w:ascii="Arial" w:hAnsi="Arial" w:cs="Arial"/>
                <w:color w:val="000000"/>
              </w:rPr>
            </w:pPr>
            <w:r w:rsidRPr="002F7439">
              <w:rPr>
                <w:rFonts w:ascii="Arial" w:hAnsi="Arial" w:cs="Arial"/>
                <w:color w:val="000000"/>
              </w:rPr>
              <w:t>13. A copy of the Act is available from legislation.gov.uk at:</w:t>
            </w:r>
          </w:p>
          <w:p w:rsidR="00076AC4" w:rsidRPr="002F7439" w:rsidRDefault="00076AC4" w:rsidP="00076AC4">
            <w:pPr>
              <w:autoSpaceDE w:val="0"/>
              <w:autoSpaceDN w:val="0"/>
              <w:adjustRightInd w:val="0"/>
              <w:spacing w:after="0" w:line="240" w:lineRule="auto"/>
              <w:ind w:left="270" w:right="-90"/>
              <w:jc w:val="both"/>
              <w:rPr>
                <w:rFonts w:ascii="Arial" w:hAnsi="Arial" w:cs="Arial"/>
                <w:color w:val="000000"/>
              </w:rPr>
            </w:pPr>
          </w:p>
          <w:p w:rsidR="0069209E" w:rsidRDefault="00AF66EF" w:rsidP="00076AC4">
            <w:pPr>
              <w:autoSpaceDE w:val="0"/>
              <w:autoSpaceDN w:val="0"/>
              <w:adjustRightInd w:val="0"/>
              <w:spacing w:after="0" w:line="240" w:lineRule="auto"/>
              <w:ind w:left="270" w:right="-90" w:firstLine="360"/>
              <w:jc w:val="both"/>
            </w:pPr>
            <w:hyperlink r:id="rId9" w:history="1">
              <w:r w:rsidR="002F7439" w:rsidRPr="00193099">
                <w:rPr>
                  <w:rStyle w:val="Hyperlink"/>
                  <w:rFonts w:ascii="Arial" w:hAnsi="Arial" w:cs="Arial"/>
                </w:rPr>
                <w:t>http://www.legislation.gov.uk/ukpga/2010/38/contents</w:t>
              </w:r>
            </w:hyperlink>
          </w:p>
          <w:p w:rsidR="00A95BEB" w:rsidRDefault="00A95BEB" w:rsidP="00A47A7C">
            <w:pPr>
              <w:autoSpaceDE w:val="0"/>
              <w:autoSpaceDN w:val="0"/>
              <w:adjustRightInd w:val="0"/>
              <w:spacing w:after="0" w:line="240" w:lineRule="auto"/>
              <w:ind w:right="-90"/>
              <w:jc w:val="both"/>
              <w:rPr>
                <w:rFonts w:ascii="Arial" w:hAnsi="Arial" w:cs="Arial"/>
                <w:color w:val="0000FF"/>
              </w:rPr>
            </w:pPr>
          </w:p>
          <w:p w:rsidR="002F7439" w:rsidRPr="002F7439" w:rsidRDefault="002F7439" w:rsidP="00076AC4">
            <w:pPr>
              <w:autoSpaceDE w:val="0"/>
              <w:autoSpaceDN w:val="0"/>
              <w:adjustRightInd w:val="0"/>
              <w:spacing w:after="0" w:line="240" w:lineRule="auto"/>
              <w:ind w:left="270" w:right="-90"/>
              <w:jc w:val="both"/>
              <w:rPr>
                <w:rFonts w:ascii="Arial" w:hAnsi="Arial" w:cs="Arial"/>
                <w:color w:val="0000FF"/>
              </w:rPr>
            </w:pPr>
          </w:p>
          <w:p w:rsidR="0069209E" w:rsidRDefault="0069209E" w:rsidP="00076AC4">
            <w:pPr>
              <w:autoSpaceDE w:val="0"/>
              <w:autoSpaceDN w:val="0"/>
              <w:adjustRightInd w:val="0"/>
              <w:spacing w:after="0" w:line="240" w:lineRule="auto"/>
              <w:ind w:left="630" w:right="-90" w:hanging="360"/>
              <w:jc w:val="both"/>
              <w:rPr>
                <w:rFonts w:ascii="Arial" w:hAnsi="Arial" w:cs="Arial"/>
                <w:color w:val="000000"/>
              </w:rPr>
            </w:pPr>
            <w:r w:rsidRPr="002F7439">
              <w:rPr>
                <w:rFonts w:ascii="Arial" w:hAnsi="Arial" w:cs="Arial"/>
                <w:color w:val="000000"/>
              </w:rPr>
              <w:lastRenderedPageBreak/>
              <w:t>14. Copies of relevant Releases, UN Security Council Resolutions, EU Regulations and UK legislation can be obtained from the Terrorism and Terrorist Financing regime page on the Financial Sanctions pages of the Gov.uk website:</w:t>
            </w:r>
          </w:p>
          <w:p w:rsidR="00076AC4" w:rsidRPr="002F7439" w:rsidRDefault="00076AC4" w:rsidP="00076AC4">
            <w:pPr>
              <w:autoSpaceDE w:val="0"/>
              <w:autoSpaceDN w:val="0"/>
              <w:adjustRightInd w:val="0"/>
              <w:spacing w:after="0" w:line="240" w:lineRule="auto"/>
              <w:ind w:left="270" w:right="-90"/>
              <w:jc w:val="both"/>
              <w:rPr>
                <w:rFonts w:ascii="Arial" w:hAnsi="Arial" w:cs="Arial"/>
                <w:color w:val="000000"/>
              </w:rPr>
            </w:pPr>
          </w:p>
          <w:p w:rsidR="0069209E" w:rsidRDefault="00AF66EF" w:rsidP="00076AC4">
            <w:pPr>
              <w:autoSpaceDE w:val="0"/>
              <w:autoSpaceDN w:val="0"/>
              <w:adjustRightInd w:val="0"/>
              <w:spacing w:after="0" w:line="240" w:lineRule="auto"/>
              <w:ind w:left="630" w:right="-90"/>
              <w:jc w:val="both"/>
              <w:rPr>
                <w:rFonts w:ascii="Arial" w:hAnsi="Arial" w:cs="Arial"/>
                <w:color w:val="0000FF"/>
              </w:rPr>
            </w:pPr>
            <w:hyperlink r:id="rId10" w:history="1">
              <w:r w:rsidR="002F7439" w:rsidRPr="00193099">
                <w:rPr>
                  <w:rStyle w:val="Hyperlink"/>
                  <w:rFonts w:ascii="Arial" w:hAnsi="Arial" w:cs="Arial"/>
                </w:rPr>
                <w:t>https://www.gov.uk/government/publications/current-list-of-designated-persons-terrorism-and-terrorist-financing</w:t>
              </w:r>
            </w:hyperlink>
          </w:p>
          <w:p w:rsidR="002F7439" w:rsidRPr="002F7439" w:rsidRDefault="002F7439" w:rsidP="00BB55CD">
            <w:pPr>
              <w:autoSpaceDE w:val="0"/>
              <w:autoSpaceDN w:val="0"/>
              <w:adjustRightInd w:val="0"/>
              <w:spacing w:after="0" w:line="240" w:lineRule="auto"/>
              <w:ind w:left="-90" w:right="-90"/>
              <w:jc w:val="both"/>
              <w:rPr>
                <w:rFonts w:ascii="Arial" w:hAnsi="Arial" w:cs="Arial"/>
                <w:color w:val="0000FF"/>
              </w:rPr>
            </w:pPr>
          </w:p>
          <w:p w:rsidR="00BD1951" w:rsidRDefault="00BD1951" w:rsidP="00BB55CD">
            <w:pPr>
              <w:autoSpaceDE w:val="0"/>
              <w:autoSpaceDN w:val="0"/>
              <w:adjustRightInd w:val="0"/>
              <w:spacing w:after="0" w:line="240" w:lineRule="auto"/>
              <w:ind w:left="-90" w:right="-90"/>
              <w:jc w:val="both"/>
              <w:rPr>
                <w:rFonts w:ascii="Arial" w:hAnsi="Arial" w:cs="Arial"/>
                <w:b/>
                <w:bCs/>
                <w:color w:val="000000"/>
              </w:rPr>
            </w:pPr>
          </w:p>
          <w:p w:rsidR="00BD1951" w:rsidRDefault="00BD1951" w:rsidP="00BB55CD">
            <w:pPr>
              <w:autoSpaceDE w:val="0"/>
              <w:autoSpaceDN w:val="0"/>
              <w:adjustRightInd w:val="0"/>
              <w:spacing w:after="0" w:line="240" w:lineRule="auto"/>
              <w:ind w:left="-90" w:right="-90"/>
              <w:jc w:val="both"/>
              <w:rPr>
                <w:rFonts w:ascii="Arial" w:hAnsi="Arial" w:cs="Arial"/>
                <w:b/>
                <w:bCs/>
                <w:color w:val="000000"/>
              </w:rPr>
            </w:pPr>
          </w:p>
          <w:p w:rsidR="0069209E" w:rsidRDefault="0069209E" w:rsidP="00BB55CD">
            <w:pPr>
              <w:autoSpaceDE w:val="0"/>
              <w:autoSpaceDN w:val="0"/>
              <w:adjustRightInd w:val="0"/>
              <w:spacing w:after="0" w:line="240" w:lineRule="auto"/>
              <w:ind w:left="-90" w:right="-90"/>
              <w:jc w:val="both"/>
              <w:rPr>
                <w:rFonts w:ascii="Arial" w:hAnsi="Arial" w:cs="Arial"/>
                <w:b/>
                <w:bCs/>
                <w:color w:val="000000"/>
              </w:rPr>
            </w:pPr>
            <w:r w:rsidRPr="002F7439">
              <w:rPr>
                <w:rFonts w:ascii="Arial" w:hAnsi="Arial" w:cs="Arial"/>
                <w:b/>
                <w:bCs/>
                <w:color w:val="000000"/>
              </w:rPr>
              <w:t>Enquiries / Contact details</w:t>
            </w:r>
          </w:p>
          <w:p w:rsidR="00076AC4" w:rsidRPr="002F7439" w:rsidRDefault="00076AC4" w:rsidP="00BB55CD">
            <w:pPr>
              <w:autoSpaceDE w:val="0"/>
              <w:autoSpaceDN w:val="0"/>
              <w:adjustRightInd w:val="0"/>
              <w:spacing w:after="0" w:line="240" w:lineRule="auto"/>
              <w:ind w:left="-90" w:right="-90"/>
              <w:jc w:val="both"/>
              <w:rPr>
                <w:rFonts w:ascii="Arial" w:hAnsi="Arial" w:cs="Arial"/>
                <w:b/>
                <w:bCs/>
                <w:color w:val="000000"/>
              </w:rPr>
            </w:pPr>
          </w:p>
          <w:p w:rsidR="00BD1951" w:rsidRDefault="00BD1951" w:rsidP="00BD1951">
            <w:pPr>
              <w:spacing w:after="0" w:line="240" w:lineRule="auto"/>
              <w:ind w:left="-90" w:right="-90"/>
              <w:rPr>
                <w:rFonts w:ascii="Arial" w:hAnsi="Arial" w:cs="Arial"/>
              </w:rPr>
            </w:pPr>
            <w:r>
              <w:rPr>
                <w:rFonts w:ascii="Arial" w:hAnsi="Arial" w:cs="Arial"/>
              </w:rPr>
              <w:t>Financial Services Commission</w:t>
            </w:r>
          </w:p>
          <w:p w:rsidR="00BD1951" w:rsidRPr="00917918" w:rsidRDefault="00BD1951" w:rsidP="00BD1951">
            <w:pPr>
              <w:spacing w:after="0" w:line="240" w:lineRule="auto"/>
              <w:ind w:left="-90" w:right="-90"/>
              <w:rPr>
                <w:rFonts w:ascii="Arial" w:hAnsi="Arial" w:cs="Arial"/>
              </w:rPr>
            </w:pPr>
            <w:r>
              <w:rPr>
                <w:rFonts w:ascii="Arial" w:hAnsi="Arial" w:cs="Arial"/>
              </w:rPr>
              <w:t>Montserrat</w:t>
            </w:r>
          </w:p>
          <w:p w:rsidR="00076AC4" w:rsidRDefault="00BD1951" w:rsidP="00BD1951">
            <w:pPr>
              <w:autoSpaceDE w:val="0"/>
              <w:autoSpaceDN w:val="0"/>
              <w:adjustRightInd w:val="0"/>
              <w:spacing w:after="0" w:line="240" w:lineRule="auto"/>
              <w:ind w:left="-90" w:right="-90"/>
              <w:rPr>
                <w:rFonts w:ascii="Arial" w:hAnsi="Arial" w:cs="Arial"/>
              </w:rPr>
            </w:pPr>
            <w:r>
              <w:rPr>
                <w:rFonts w:ascii="Arial" w:hAnsi="Arial" w:cs="Arial"/>
              </w:rPr>
              <w:t>04</w:t>
            </w:r>
            <w:r w:rsidRPr="00917918">
              <w:rPr>
                <w:rFonts w:ascii="Arial" w:hAnsi="Arial" w:cs="Arial"/>
              </w:rPr>
              <w:t>/07/2014</w:t>
            </w: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A47A7C" w:rsidRDefault="00A47A7C" w:rsidP="00BD1951">
            <w:pPr>
              <w:autoSpaceDE w:val="0"/>
              <w:autoSpaceDN w:val="0"/>
              <w:adjustRightInd w:val="0"/>
              <w:spacing w:after="0" w:line="240" w:lineRule="auto"/>
              <w:ind w:left="-90" w:right="-90"/>
              <w:rPr>
                <w:rFonts w:ascii="Arial" w:hAnsi="Arial" w:cs="Arial"/>
              </w:rPr>
            </w:pPr>
          </w:p>
          <w:p w:rsidR="00A47A7C" w:rsidRDefault="00A47A7C" w:rsidP="00BD1951">
            <w:pPr>
              <w:autoSpaceDE w:val="0"/>
              <w:autoSpaceDN w:val="0"/>
              <w:adjustRightInd w:val="0"/>
              <w:spacing w:after="0" w:line="240" w:lineRule="auto"/>
              <w:ind w:left="-90" w:right="-90"/>
              <w:rPr>
                <w:rFonts w:ascii="Arial" w:hAnsi="Arial" w:cs="Arial"/>
              </w:rPr>
            </w:pPr>
          </w:p>
          <w:p w:rsidR="00A47A7C" w:rsidRDefault="00A47A7C"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left="-90" w:right="-90"/>
              <w:rPr>
                <w:rFonts w:ascii="Arial" w:hAnsi="Arial" w:cs="Arial"/>
              </w:rPr>
            </w:pPr>
          </w:p>
          <w:p w:rsidR="00BD1951" w:rsidRDefault="00BD1951" w:rsidP="00BD1951">
            <w:pPr>
              <w:autoSpaceDE w:val="0"/>
              <w:autoSpaceDN w:val="0"/>
              <w:adjustRightInd w:val="0"/>
              <w:spacing w:after="0" w:line="240" w:lineRule="auto"/>
              <w:ind w:right="-90"/>
              <w:rPr>
                <w:rFonts w:ascii="Arial" w:hAnsi="Arial" w:cs="Arial"/>
                <w:color w:val="000000"/>
              </w:rPr>
            </w:pPr>
          </w:p>
          <w:p w:rsidR="00076AC4" w:rsidRDefault="00076AC4" w:rsidP="00076AC4">
            <w:pPr>
              <w:autoSpaceDE w:val="0"/>
              <w:autoSpaceDN w:val="0"/>
              <w:adjustRightInd w:val="0"/>
              <w:spacing w:after="0" w:line="240" w:lineRule="auto"/>
              <w:ind w:right="-90"/>
              <w:rPr>
                <w:rFonts w:ascii="Arial" w:hAnsi="Arial" w:cs="Arial"/>
                <w:color w:val="000000"/>
              </w:rPr>
            </w:pPr>
          </w:p>
          <w:p w:rsidR="002F7439" w:rsidRPr="002F7439" w:rsidRDefault="002F7439" w:rsidP="00BB55CD">
            <w:pPr>
              <w:autoSpaceDE w:val="0"/>
              <w:autoSpaceDN w:val="0"/>
              <w:adjustRightInd w:val="0"/>
              <w:spacing w:after="0" w:line="240" w:lineRule="auto"/>
              <w:ind w:left="-90" w:right="-90"/>
              <w:jc w:val="both"/>
              <w:rPr>
                <w:rFonts w:ascii="Arial" w:hAnsi="Arial" w:cs="Arial"/>
                <w:color w:val="000000"/>
              </w:rPr>
            </w:pPr>
          </w:p>
          <w:p w:rsidR="0069209E" w:rsidRDefault="0069209E" w:rsidP="00AB0C45">
            <w:pPr>
              <w:autoSpaceDE w:val="0"/>
              <w:autoSpaceDN w:val="0"/>
              <w:adjustRightInd w:val="0"/>
              <w:spacing w:after="0" w:line="240" w:lineRule="auto"/>
              <w:ind w:left="-90" w:right="-90"/>
              <w:jc w:val="center"/>
              <w:rPr>
                <w:rFonts w:ascii="Arial" w:hAnsi="Arial" w:cs="Arial"/>
                <w:b/>
                <w:bCs/>
                <w:color w:val="000000"/>
              </w:rPr>
            </w:pPr>
            <w:r w:rsidRPr="002F7439">
              <w:rPr>
                <w:rFonts w:ascii="Arial" w:hAnsi="Arial" w:cs="Arial"/>
                <w:b/>
                <w:bCs/>
                <w:color w:val="000000"/>
              </w:rPr>
              <w:t>ANNEX TO GENERAL NOTICE</w:t>
            </w:r>
          </w:p>
          <w:p w:rsidR="00AB0C45" w:rsidRPr="002F7439" w:rsidRDefault="00AB0C45" w:rsidP="00AB0C45">
            <w:pPr>
              <w:autoSpaceDE w:val="0"/>
              <w:autoSpaceDN w:val="0"/>
              <w:adjustRightInd w:val="0"/>
              <w:spacing w:after="0" w:line="240" w:lineRule="auto"/>
              <w:ind w:left="-90" w:right="-90"/>
              <w:jc w:val="center"/>
              <w:rPr>
                <w:rFonts w:ascii="Arial" w:hAnsi="Arial" w:cs="Arial"/>
                <w:b/>
                <w:bCs/>
                <w:color w:val="000000"/>
              </w:rPr>
            </w:pPr>
          </w:p>
          <w:p w:rsidR="0069209E" w:rsidRDefault="0069209E" w:rsidP="00AB0C45">
            <w:pPr>
              <w:autoSpaceDE w:val="0"/>
              <w:autoSpaceDN w:val="0"/>
              <w:adjustRightInd w:val="0"/>
              <w:spacing w:after="0" w:line="240" w:lineRule="auto"/>
              <w:ind w:left="-90" w:right="-90"/>
              <w:jc w:val="center"/>
              <w:rPr>
                <w:rFonts w:ascii="Arial" w:hAnsi="Arial" w:cs="Arial"/>
                <w:b/>
                <w:bCs/>
                <w:color w:val="000000"/>
              </w:rPr>
            </w:pPr>
            <w:r w:rsidRPr="002F7439">
              <w:rPr>
                <w:rFonts w:ascii="Arial" w:hAnsi="Arial" w:cs="Arial"/>
                <w:b/>
                <w:bCs/>
                <w:color w:val="000000"/>
              </w:rPr>
              <w:t>FINANCIAL SANCTIONS: TERRORISM AND TERRORIST FINANCING</w:t>
            </w:r>
          </w:p>
          <w:p w:rsidR="00AB0C45" w:rsidRPr="002F7439" w:rsidRDefault="00AB0C45" w:rsidP="00AB0C45">
            <w:pPr>
              <w:autoSpaceDE w:val="0"/>
              <w:autoSpaceDN w:val="0"/>
              <w:adjustRightInd w:val="0"/>
              <w:spacing w:after="0" w:line="240" w:lineRule="auto"/>
              <w:ind w:left="-90" w:right="-90"/>
              <w:jc w:val="center"/>
              <w:rPr>
                <w:rFonts w:ascii="Arial" w:hAnsi="Arial" w:cs="Arial"/>
                <w:b/>
                <w:bCs/>
                <w:color w:val="000000"/>
              </w:rPr>
            </w:pPr>
          </w:p>
          <w:p w:rsidR="0069209E" w:rsidRPr="002F7439" w:rsidRDefault="0069209E" w:rsidP="00AB0C45">
            <w:pPr>
              <w:autoSpaceDE w:val="0"/>
              <w:autoSpaceDN w:val="0"/>
              <w:adjustRightInd w:val="0"/>
              <w:spacing w:after="0" w:line="240" w:lineRule="auto"/>
              <w:ind w:left="-90" w:right="-90"/>
              <w:jc w:val="center"/>
              <w:rPr>
                <w:rFonts w:ascii="Arial" w:hAnsi="Arial" w:cs="Arial"/>
                <w:b/>
                <w:bCs/>
                <w:color w:val="000000"/>
              </w:rPr>
            </w:pPr>
            <w:r w:rsidRPr="002F7439">
              <w:rPr>
                <w:rFonts w:ascii="Arial" w:hAnsi="Arial" w:cs="Arial"/>
                <w:b/>
                <w:bCs/>
                <w:color w:val="000000"/>
              </w:rPr>
              <w:t>DESIGNATIONS MADE UNDER SECTION 2 OF THE TERRORIST ASSET-FREEZING ETC.</w:t>
            </w:r>
          </w:p>
          <w:p w:rsidR="0069209E" w:rsidRDefault="0069209E" w:rsidP="00AB0C45">
            <w:pPr>
              <w:autoSpaceDE w:val="0"/>
              <w:autoSpaceDN w:val="0"/>
              <w:adjustRightInd w:val="0"/>
              <w:spacing w:after="0" w:line="240" w:lineRule="auto"/>
              <w:ind w:left="-90" w:right="-90"/>
              <w:jc w:val="center"/>
              <w:rPr>
                <w:rFonts w:ascii="Arial" w:hAnsi="Arial" w:cs="Arial"/>
                <w:b/>
                <w:bCs/>
                <w:color w:val="000000"/>
              </w:rPr>
            </w:pPr>
            <w:r w:rsidRPr="002F7439">
              <w:rPr>
                <w:rFonts w:ascii="Arial" w:hAnsi="Arial" w:cs="Arial"/>
                <w:b/>
                <w:bCs/>
                <w:color w:val="000000"/>
              </w:rPr>
              <w:t>ACT 2010</w:t>
            </w:r>
          </w:p>
          <w:p w:rsidR="00AB0C45" w:rsidRDefault="00AB0C45" w:rsidP="00AB0C45">
            <w:pPr>
              <w:autoSpaceDE w:val="0"/>
              <w:autoSpaceDN w:val="0"/>
              <w:adjustRightInd w:val="0"/>
              <w:spacing w:after="0" w:line="240" w:lineRule="auto"/>
              <w:ind w:left="-90" w:right="-90"/>
              <w:jc w:val="center"/>
              <w:rPr>
                <w:rFonts w:ascii="Arial" w:hAnsi="Arial" w:cs="Arial"/>
                <w:b/>
                <w:bCs/>
                <w:color w:val="000000"/>
              </w:rPr>
            </w:pPr>
          </w:p>
          <w:p w:rsidR="00AB0C45" w:rsidRPr="002F7439" w:rsidRDefault="00AB0C45" w:rsidP="00BB55CD">
            <w:pPr>
              <w:autoSpaceDE w:val="0"/>
              <w:autoSpaceDN w:val="0"/>
              <w:adjustRightInd w:val="0"/>
              <w:spacing w:after="0" w:line="240" w:lineRule="auto"/>
              <w:ind w:left="-90" w:right="-90"/>
              <w:jc w:val="both"/>
              <w:rPr>
                <w:rFonts w:ascii="Arial" w:hAnsi="Arial" w:cs="Arial"/>
                <w:b/>
                <w:bCs/>
                <w:color w:val="000000"/>
              </w:rPr>
            </w:pPr>
          </w:p>
          <w:p w:rsidR="0069209E" w:rsidRDefault="0069209E" w:rsidP="00BB55CD">
            <w:pPr>
              <w:autoSpaceDE w:val="0"/>
              <w:autoSpaceDN w:val="0"/>
              <w:adjustRightInd w:val="0"/>
              <w:spacing w:after="0" w:line="240" w:lineRule="auto"/>
              <w:ind w:left="-90" w:right="-90"/>
              <w:jc w:val="both"/>
              <w:rPr>
                <w:rFonts w:ascii="Arial" w:hAnsi="Arial" w:cs="Arial"/>
                <w:b/>
                <w:bCs/>
                <w:color w:val="000000"/>
              </w:rPr>
            </w:pPr>
            <w:r w:rsidRPr="002F7439">
              <w:rPr>
                <w:rFonts w:ascii="Arial" w:hAnsi="Arial" w:cs="Arial"/>
                <w:b/>
                <w:bCs/>
                <w:color w:val="000000"/>
              </w:rPr>
              <w:t>NEW FINAL DESIGNATIONS</w:t>
            </w:r>
          </w:p>
          <w:p w:rsidR="00AB0C45" w:rsidRPr="002F7439" w:rsidRDefault="00AB0C45" w:rsidP="00BB55CD">
            <w:pPr>
              <w:autoSpaceDE w:val="0"/>
              <w:autoSpaceDN w:val="0"/>
              <w:adjustRightInd w:val="0"/>
              <w:spacing w:after="0" w:line="240" w:lineRule="auto"/>
              <w:ind w:left="-90" w:right="-90"/>
              <w:jc w:val="both"/>
              <w:rPr>
                <w:rFonts w:ascii="Arial" w:hAnsi="Arial" w:cs="Arial"/>
                <w:b/>
                <w:bCs/>
                <w:color w:val="000000"/>
              </w:rPr>
            </w:pPr>
          </w:p>
          <w:p w:rsidR="0069209E" w:rsidRDefault="0069209E" w:rsidP="00BB55CD">
            <w:pPr>
              <w:autoSpaceDE w:val="0"/>
              <w:autoSpaceDN w:val="0"/>
              <w:adjustRightInd w:val="0"/>
              <w:spacing w:after="0" w:line="240" w:lineRule="auto"/>
              <w:ind w:left="-90" w:right="-90"/>
              <w:jc w:val="both"/>
              <w:rPr>
                <w:rFonts w:ascii="Arial" w:hAnsi="Arial" w:cs="Arial"/>
                <w:color w:val="000000"/>
              </w:rPr>
            </w:pPr>
            <w:r w:rsidRPr="002F7439">
              <w:rPr>
                <w:rFonts w:ascii="Arial" w:hAnsi="Arial" w:cs="Arial"/>
                <w:color w:val="000000"/>
              </w:rPr>
              <w:t>Date of Final Designations 03/07/2014</w:t>
            </w:r>
          </w:p>
          <w:p w:rsidR="00AB0C45" w:rsidRPr="002F7439" w:rsidRDefault="00AB0C45" w:rsidP="00BB55CD">
            <w:pPr>
              <w:autoSpaceDE w:val="0"/>
              <w:autoSpaceDN w:val="0"/>
              <w:adjustRightInd w:val="0"/>
              <w:spacing w:after="0" w:line="240" w:lineRule="auto"/>
              <w:ind w:left="-90" w:right="-90"/>
              <w:jc w:val="both"/>
              <w:rPr>
                <w:rFonts w:ascii="Arial" w:hAnsi="Arial" w:cs="Arial"/>
                <w:color w:val="000000"/>
              </w:rPr>
            </w:pPr>
          </w:p>
          <w:p w:rsidR="0069209E" w:rsidRDefault="0069209E" w:rsidP="00BB55CD">
            <w:pPr>
              <w:autoSpaceDE w:val="0"/>
              <w:autoSpaceDN w:val="0"/>
              <w:adjustRightInd w:val="0"/>
              <w:spacing w:after="0" w:line="240" w:lineRule="auto"/>
              <w:ind w:left="-90" w:right="-90"/>
              <w:jc w:val="both"/>
              <w:rPr>
                <w:rFonts w:ascii="Arial" w:hAnsi="Arial" w:cs="Arial"/>
                <w:b/>
                <w:bCs/>
                <w:color w:val="000000"/>
              </w:rPr>
            </w:pPr>
            <w:r w:rsidRPr="002F7439">
              <w:rPr>
                <w:rFonts w:ascii="Arial" w:hAnsi="Arial" w:cs="Arial"/>
                <w:b/>
                <w:bCs/>
                <w:color w:val="000000"/>
              </w:rPr>
              <w:t>Individuals</w:t>
            </w:r>
          </w:p>
          <w:p w:rsidR="00AB0C45" w:rsidRPr="002F7439" w:rsidRDefault="00AB0C45" w:rsidP="00BB55CD">
            <w:pPr>
              <w:autoSpaceDE w:val="0"/>
              <w:autoSpaceDN w:val="0"/>
              <w:adjustRightInd w:val="0"/>
              <w:spacing w:after="0" w:line="240" w:lineRule="auto"/>
              <w:ind w:left="-90" w:right="-90"/>
              <w:jc w:val="both"/>
              <w:rPr>
                <w:rFonts w:ascii="Arial" w:hAnsi="Arial" w:cs="Arial"/>
                <w:b/>
                <w:bCs/>
                <w:color w:val="000000"/>
              </w:rPr>
            </w:pPr>
          </w:p>
          <w:p w:rsidR="0069209E" w:rsidRPr="002F7439" w:rsidRDefault="0069209E" w:rsidP="00BB55CD">
            <w:pPr>
              <w:autoSpaceDE w:val="0"/>
              <w:autoSpaceDN w:val="0"/>
              <w:adjustRightInd w:val="0"/>
              <w:spacing w:after="0" w:line="240" w:lineRule="auto"/>
              <w:ind w:left="-90" w:right="-90"/>
              <w:jc w:val="both"/>
              <w:rPr>
                <w:rFonts w:ascii="Arial" w:hAnsi="Arial" w:cs="Arial"/>
                <w:color w:val="000000"/>
              </w:rPr>
            </w:pPr>
            <w:r w:rsidRPr="002F7439">
              <w:rPr>
                <w:rFonts w:ascii="Arial" w:hAnsi="Arial" w:cs="Arial"/>
                <w:color w:val="000000"/>
              </w:rPr>
              <w:t xml:space="preserve">1. </w:t>
            </w:r>
            <w:r w:rsidR="00AB0C45" w:rsidRPr="00AB0C45">
              <w:rPr>
                <w:rFonts w:ascii="Arial" w:hAnsi="Arial" w:cs="Arial"/>
                <w:color w:val="000000"/>
                <w:sz w:val="16"/>
                <w:szCs w:val="16"/>
              </w:rPr>
              <w:t xml:space="preserve"> </w:t>
            </w:r>
            <w:r w:rsidRPr="002F7439">
              <w:rPr>
                <w:rFonts w:ascii="Arial" w:hAnsi="Arial" w:cs="Arial"/>
                <w:b/>
                <w:bCs/>
                <w:color w:val="000000"/>
              </w:rPr>
              <w:t xml:space="preserve">AMIN, </w:t>
            </w:r>
            <w:proofErr w:type="spellStart"/>
            <w:r w:rsidRPr="002F7439">
              <w:rPr>
                <w:rFonts w:ascii="Arial" w:hAnsi="Arial" w:cs="Arial"/>
                <w:b/>
                <w:bCs/>
                <w:color w:val="000000"/>
              </w:rPr>
              <w:t>Ruhul</w:t>
            </w:r>
            <w:proofErr w:type="spellEnd"/>
            <w:r w:rsidRPr="002F7439">
              <w:rPr>
                <w:rFonts w:ascii="Arial" w:hAnsi="Arial" w:cs="Arial"/>
                <w:b/>
                <w:bCs/>
                <w:color w:val="000000"/>
              </w:rPr>
              <w:t xml:space="preserve"> </w:t>
            </w:r>
            <w:r w:rsidRPr="002F7439">
              <w:rPr>
                <w:rFonts w:ascii="Arial" w:hAnsi="Arial" w:cs="Arial"/>
                <w:color w:val="000000"/>
              </w:rPr>
              <w:t xml:space="preserve">POB: </w:t>
            </w:r>
            <w:proofErr w:type="spellStart"/>
            <w:r w:rsidRPr="002F7439">
              <w:rPr>
                <w:rFonts w:ascii="Arial" w:hAnsi="Arial" w:cs="Arial"/>
                <w:color w:val="000000"/>
              </w:rPr>
              <w:t>Moulvibazar</w:t>
            </w:r>
            <w:proofErr w:type="spellEnd"/>
            <w:r w:rsidRPr="002F7439">
              <w:rPr>
                <w:rFonts w:ascii="Arial" w:hAnsi="Arial" w:cs="Arial"/>
                <w:color w:val="000000"/>
              </w:rPr>
              <w:t xml:space="preserve">, </w:t>
            </w:r>
            <w:proofErr w:type="spellStart"/>
            <w:r w:rsidRPr="002F7439">
              <w:rPr>
                <w:rFonts w:ascii="Arial" w:hAnsi="Arial" w:cs="Arial"/>
                <w:color w:val="000000"/>
              </w:rPr>
              <w:t>Sylhet</w:t>
            </w:r>
            <w:proofErr w:type="spellEnd"/>
            <w:r w:rsidRPr="002F7439">
              <w:rPr>
                <w:rFonts w:ascii="Arial" w:hAnsi="Arial" w:cs="Arial"/>
                <w:color w:val="000000"/>
              </w:rPr>
              <w:t xml:space="preserve"> District, Bangladesh</w:t>
            </w:r>
          </w:p>
          <w:p w:rsidR="0069209E" w:rsidRPr="002F7439" w:rsidRDefault="0069209E" w:rsidP="00AB0C45">
            <w:pPr>
              <w:autoSpaceDE w:val="0"/>
              <w:autoSpaceDN w:val="0"/>
              <w:adjustRightInd w:val="0"/>
              <w:spacing w:after="0" w:line="240" w:lineRule="auto"/>
              <w:ind w:left="180" w:right="-90"/>
              <w:jc w:val="both"/>
              <w:rPr>
                <w:rFonts w:ascii="Arial" w:hAnsi="Arial" w:cs="Arial"/>
                <w:color w:val="000000"/>
              </w:rPr>
            </w:pPr>
            <w:proofErr w:type="spellStart"/>
            <w:r w:rsidRPr="002F7439">
              <w:rPr>
                <w:rFonts w:ascii="Arial" w:hAnsi="Arial" w:cs="Arial"/>
                <w:color w:val="000000"/>
              </w:rPr>
              <w:t>a.k.a</w:t>
            </w:r>
            <w:proofErr w:type="spellEnd"/>
            <w:r w:rsidRPr="002F7439">
              <w:rPr>
                <w:rFonts w:ascii="Arial" w:hAnsi="Arial" w:cs="Arial"/>
                <w:color w:val="000000"/>
              </w:rPr>
              <w:t>: BARA' AL-HINDI, Abu</w:t>
            </w:r>
          </w:p>
          <w:p w:rsidR="0069209E" w:rsidRDefault="0069209E" w:rsidP="00AB0C45">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Nationality:</w:t>
            </w:r>
            <w:r w:rsidRPr="00AB0C45">
              <w:rPr>
                <w:rFonts w:ascii="Arial" w:hAnsi="Arial" w:cs="Arial"/>
                <w:color w:val="000000"/>
                <w:sz w:val="20"/>
                <w:szCs w:val="20"/>
              </w:rPr>
              <w:t xml:space="preserve"> </w:t>
            </w:r>
            <w:r w:rsidRPr="002F7439">
              <w:rPr>
                <w:rFonts w:ascii="Arial" w:hAnsi="Arial" w:cs="Arial"/>
                <w:color w:val="000000"/>
              </w:rPr>
              <w:t>(1) Bangladeshi</w:t>
            </w:r>
          </w:p>
          <w:p w:rsidR="0069209E" w:rsidRPr="002F7439" w:rsidRDefault="0069209E" w:rsidP="00AB0C45">
            <w:pPr>
              <w:autoSpaceDE w:val="0"/>
              <w:autoSpaceDN w:val="0"/>
              <w:adjustRightInd w:val="0"/>
              <w:spacing w:after="0" w:line="240" w:lineRule="auto"/>
              <w:ind w:left="-90" w:right="-90" w:firstLine="1440"/>
              <w:jc w:val="both"/>
              <w:rPr>
                <w:rFonts w:ascii="Arial" w:hAnsi="Arial" w:cs="Arial"/>
                <w:color w:val="000000"/>
              </w:rPr>
            </w:pPr>
            <w:r w:rsidRPr="002F7439">
              <w:rPr>
                <w:rFonts w:ascii="Arial" w:hAnsi="Arial" w:cs="Arial"/>
                <w:color w:val="000000"/>
              </w:rPr>
              <w:t>(2) British</w:t>
            </w:r>
          </w:p>
          <w:p w:rsidR="0069209E" w:rsidRPr="002F7439" w:rsidRDefault="0069209E" w:rsidP="00AB0C45">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Passport Details: 705477212 (British)</w:t>
            </w:r>
          </w:p>
          <w:p w:rsidR="0069209E" w:rsidRPr="002F7439" w:rsidRDefault="0069209E" w:rsidP="00AB0C45">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Address: Aberdeen, Scotland, United Kingdom, AB24.</w:t>
            </w:r>
          </w:p>
          <w:p w:rsidR="0069209E" w:rsidRPr="002F7439" w:rsidRDefault="0069209E" w:rsidP="00AB0C45">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Other Information: UK Listing Only. Address is last known address.</w:t>
            </w:r>
          </w:p>
          <w:p w:rsidR="0069209E" w:rsidRDefault="0069209E" w:rsidP="00AB0C45">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Group ID: 13002.</w:t>
            </w:r>
          </w:p>
          <w:p w:rsidR="00AB0C45" w:rsidRDefault="00AB0C45" w:rsidP="00BB55CD">
            <w:pPr>
              <w:autoSpaceDE w:val="0"/>
              <w:autoSpaceDN w:val="0"/>
              <w:adjustRightInd w:val="0"/>
              <w:spacing w:after="0" w:line="240" w:lineRule="auto"/>
              <w:ind w:left="-90" w:right="-90"/>
              <w:jc w:val="both"/>
              <w:rPr>
                <w:rFonts w:ascii="Arial" w:hAnsi="Arial" w:cs="Arial"/>
                <w:color w:val="000000"/>
              </w:rPr>
            </w:pPr>
          </w:p>
          <w:p w:rsidR="0069209E" w:rsidRPr="002F7439" w:rsidRDefault="0069209E" w:rsidP="00BB55CD">
            <w:pPr>
              <w:autoSpaceDE w:val="0"/>
              <w:autoSpaceDN w:val="0"/>
              <w:adjustRightInd w:val="0"/>
              <w:spacing w:after="0" w:line="240" w:lineRule="auto"/>
              <w:ind w:left="-90" w:right="-90"/>
              <w:jc w:val="both"/>
              <w:rPr>
                <w:rFonts w:ascii="Arial" w:hAnsi="Arial" w:cs="Arial"/>
                <w:color w:val="000000"/>
              </w:rPr>
            </w:pPr>
            <w:r w:rsidRPr="002F7439">
              <w:rPr>
                <w:rFonts w:ascii="Arial" w:hAnsi="Arial" w:cs="Arial"/>
                <w:color w:val="000000"/>
              </w:rPr>
              <w:t xml:space="preserve">2. </w:t>
            </w:r>
            <w:r w:rsidR="00AB0C45" w:rsidRPr="00AB0C45">
              <w:rPr>
                <w:rFonts w:ascii="Arial" w:hAnsi="Arial" w:cs="Arial"/>
                <w:color w:val="000000"/>
                <w:sz w:val="14"/>
                <w:szCs w:val="14"/>
              </w:rPr>
              <w:t xml:space="preserve"> </w:t>
            </w:r>
            <w:r w:rsidRPr="002F7439">
              <w:rPr>
                <w:rFonts w:ascii="Arial" w:hAnsi="Arial" w:cs="Arial"/>
                <w:b/>
                <w:bCs/>
                <w:color w:val="000000"/>
              </w:rPr>
              <w:t xml:space="preserve">KHAN, </w:t>
            </w:r>
            <w:proofErr w:type="spellStart"/>
            <w:r w:rsidRPr="002F7439">
              <w:rPr>
                <w:rFonts w:ascii="Arial" w:hAnsi="Arial" w:cs="Arial"/>
                <w:b/>
                <w:bCs/>
                <w:color w:val="000000"/>
              </w:rPr>
              <w:t>Reyaad</w:t>
            </w:r>
            <w:proofErr w:type="spellEnd"/>
            <w:r w:rsidRPr="002F7439">
              <w:rPr>
                <w:rFonts w:ascii="Arial" w:hAnsi="Arial" w:cs="Arial"/>
                <w:b/>
                <w:bCs/>
                <w:color w:val="000000"/>
              </w:rPr>
              <w:t xml:space="preserve"> </w:t>
            </w:r>
            <w:r w:rsidRPr="002F7439">
              <w:rPr>
                <w:rFonts w:ascii="Arial" w:hAnsi="Arial" w:cs="Arial"/>
                <w:color w:val="000000"/>
              </w:rPr>
              <w:t>POB: Penarth, Cardiff, Wales, United Kingdom</w:t>
            </w:r>
          </w:p>
          <w:p w:rsidR="0069209E" w:rsidRPr="002F7439" w:rsidRDefault="0069209E" w:rsidP="00AB0C45">
            <w:pPr>
              <w:autoSpaceDE w:val="0"/>
              <w:autoSpaceDN w:val="0"/>
              <w:adjustRightInd w:val="0"/>
              <w:spacing w:after="0" w:line="240" w:lineRule="auto"/>
              <w:ind w:left="-90" w:right="-90" w:firstLine="270"/>
              <w:jc w:val="both"/>
              <w:rPr>
                <w:rFonts w:ascii="Arial" w:hAnsi="Arial" w:cs="Arial"/>
                <w:color w:val="000000"/>
              </w:rPr>
            </w:pPr>
            <w:proofErr w:type="spellStart"/>
            <w:r w:rsidRPr="002F7439">
              <w:rPr>
                <w:rFonts w:ascii="Arial" w:hAnsi="Arial" w:cs="Arial"/>
                <w:color w:val="000000"/>
              </w:rPr>
              <w:t>a.k.a</w:t>
            </w:r>
            <w:proofErr w:type="spellEnd"/>
            <w:r w:rsidRPr="002F7439">
              <w:rPr>
                <w:rFonts w:ascii="Arial" w:hAnsi="Arial" w:cs="Arial"/>
                <w:color w:val="000000"/>
              </w:rPr>
              <w:t>:</w:t>
            </w:r>
            <w:r w:rsidRPr="00E36330">
              <w:rPr>
                <w:rFonts w:ascii="Arial" w:hAnsi="Arial" w:cs="Arial"/>
                <w:color w:val="000000"/>
                <w:sz w:val="14"/>
                <w:szCs w:val="14"/>
              </w:rPr>
              <w:t xml:space="preserve"> </w:t>
            </w:r>
            <w:r w:rsidR="00E36330">
              <w:rPr>
                <w:rFonts w:ascii="Arial" w:hAnsi="Arial" w:cs="Arial"/>
                <w:color w:val="000000"/>
              </w:rPr>
              <w:t xml:space="preserve"> </w:t>
            </w:r>
            <w:r w:rsidRPr="002F7439">
              <w:rPr>
                <w:rFonts w:ascii="Arial" w:hAnsi="Arial" w:cs="Arial"/>
                <w:color w:val="000000"/>
              </w:rPr>
              <w:t>(1) DUJANA, Abu</w:t>
            </w:r>
          </w:p>
          <w:p w:rsidR="0069209E" w:rsidRPr="002F7439" w:rsidRDefault="0069209E" w:rsidP="00E36330">
            <w:pPr>
              <w:autoSpaceDE w:val="0"/>
              <w:autoSpaceDN w:val="0"/>
              <w:adjustRightInd w:val="0"/>
              <w:spacing w:after="0" w:line="240" w:lineRule="auto"/>
              <w:ind w:left="-90" w:right="-90" w:firstLine="900"/>
              <w:jc w:val="both"/>
              <w:rPr>
                <w:rFonts w:ascii="Arial" w:hAnsi="Arial" w:cs="Arial"/>
                <w:color w:val="000000"/>
              </w:rPr>
            </w:pPr>
            <w:r w:rsidRPr="002F7439">
              <w:rPr>
                <w:rFonts w:ascii="Arial" w:hAnsi="Arial" w:cs="Arial"/>
                <w:color w:val="000000"/>
              </w:rPr>
              <w:t>(2) DUJANA AL-HINDI, Abu</w:t>
            </w:r>
          </w:p>
          <w:p w:rsidR="0069209E" w:rsidRPr="002F7439" w:rsidRDefault="0069209E" w:rsidP="00E36330">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Nationality: British</w:t>
            </w:r>
          </w:p>
          <w:p w:rsidR="0069209E" w:rsidRPr="002F7439" w:rsidRDefault="0069209E" w:rsidP="00E36330">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Passport Details: 511425841 (British)</w:t>
            </w:r>
          </w:p>
          <w:p w:rsidR="0069209E" w:rsidRPr="002F7439" w:rsidRDefault="0069209E" w:rsidP="00E36330">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Address: Cardiff, Wales, United Kingdom, CF11.</w:t>
            </w:r>
          </w:p>
          <w:p w:rsidR="0069209E" w:rsidRPr="002F7439" w:rsidRDefault="0069209E" w:rsidP="00E36330">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Other Information: UK Listing Only. Address is last known address.</w:t>
            </w:r>
          </w:p>
          <w:p w:rsidR="0069209E" w:rsidRDefault="0069209E" w:rsidP="00E36330">
            <w:pPr>
              <w:autoSpaceDE w:val="0"/>
              <w:autoSpaceDN w:val="0"/>
              <w:adjustRightInd w:val="0"/>
              <w:spacing w:after="0" w:line="240" w:lineRule="auto"/>
              <w:ind w:left="-90" w:right="-90" w:firstLine="270"/>
              <w:jc w:val="both"/>
              <w:rPr>
                <w:rFonts w:ascii="Arial" w:hAnsi="Arial" w:cs="Arial"/>
                <w:color w:val="000000"/>
              </w:rPr>
            </w:pPr>
            <w:r w:rsidRPr="002F7439">
              <w:rPr>
                <w:rFonts w:ascii="Arial" w:hAnsi="Arial" w:cs="Arial"/>
                <w:color w:val="000000"/>
              </w:rPr>
              <w:t>Group ID: 13003.</w:t>
            </w:r>
          </w:p>
          <w:p w:rsidR="00AB0C45" w:rsidRPr="002F7439" w:rsidRDefault="00AB0C45" w:rsidP="00BB55CD">
            <w:pPr>
              <w:autoSpaceDE w:val="0"/>
              <w:autoSpaceDN w:val="0"/>
              <w:adjustRightInd w:val="0"/>
              <w:spacing w:after="0" w:line="240" w:lineRule="auto"/>
              <w:ind w:left="-90" w:right="-90"/>
              <w:jc w:val="both"/>
              <w:rPr>
                <w:rFonts w:ascii="Arial" w:hAnsi="Arial" w:cs="Arial"/>
                <w:color w:val="000000"/>
              </w:rPr>
            </w:pPr>
          </w:p>
          <w:p w:rsidR="0069209E" w:rsidRPr="002F7439" w:rsidRDefault="0069209E" w:rsidP="00BB55CD">
            <w:pPr>
              <w:autoSpaceDE w:val="0"/>
              <w:autoSpaceDN w:val="0"/>
              <w:adjustRightInd w:val="0"/>
              <w:spacing w:after="0" w:line="240" w:lineRule="auto"/>
              <w:ind w:left="-90" w:right="-90"/>
              <w:jc w:val="both"/>
              <w:rPr>
                <w:rFonts w:ascii="Arial" w:hAnsi="Arial" w:cs="Arial"/>
                <w:color w:val="000000"/>
              </w:rPr>
            </w:pPr>
            <w:r w:rsidRPr="002F7439">
              <w:rPr>
                <w:rFonts w:ascii="Arial" w:hAnsi="Arial" w:cs="Arial"/>
                <w:color w:val="000000"/>
              </w:rPr>
              <w:t>3.</w:t>
            </w:r>
            <w:r w:rsidR="00E36330">
              <w:rPr>
                <w:rFonts w:ascii="Arial" w:hAnsi="Arial" w:cs="Arial"/>
                <w:color w:val="000000"/>
                <w:sz w:val="16"/>
                <w:szCs w:val="16"/>
              </w:rPr>
              <w:t xml:space="preserve">  </w:t>
            </w:r>
            <w:r w:rsidR="00E36330" w:rsidRPr="00E36330">
              <w:rPr>
                <w:rFonts w:ascii="Arial" w:hAnsi="Arial" w:cs="Arial"/>
                <w:color w:val="000000"/>
                <w:sz w:val="10"/>
                <w:szCs w:val="10"/>
              </w:rPr>
              <w:t xml:space="preserve"> </w:t>
            </w:r>
            <w:r w:rsidRPr="002F7439">
              <w:rPr>
                <w:rFonts w:ascii="Arial" w:hAnsi="Arial" w:cs="Arial"/>
                <w:b/>
                <w:bCs/>
                <w:color w:val="000000"/>
              </w:rPr>
              <w:t xml:space="preserve">MUTHANA, Nasser </w:t>
            </w:r>
            <w:r w:rsidRPr="002F7439">
              <w:rPr>
                <w:rFonts w:ascii="Arial" w:hAnsi="Arial" w:cs="Arial"/>
                <w:color w:val="000000"/>
              </w:rPr>
              <w:t>POB: Heath, Cardiff, Wales, United Kingdom</w:t>
            </w:r>
          </w:p>
          <w:p w:rsidR="0069209E" w:rsidRPr="002F7439" w:rsidRDefault="00E36330" w:rsidP="00E36330">
            <w:pPr>
              <w:autoSpaceDE w:val="0"/>
              <w:autoSpaceDN w:val="0"/>
              <w:adjustRightInd w:val="0"/>
              <w:spacing w:after="0" w:line="240" w:lineRule="auto"/>
              <w:ind w:left="180" w:right="-90"/>
              <w:jc w:val="both"/>
              <w:rPr>
                <w:rFonts w:ascii="Arial" w:hAnsi="Arial" w:cs="Arial"/>
                <w:color w:val="000000"/>
              </w:rPr>
            </w:pPr>
            <w:r w:rsidRPr="00E36330">
              <w:rPr>
                <w:rFonts w:ascii="Arial" w:hAnsi="Arial" w:cs="Arial"/>
                <w:color w:val="000000"/>
                <w:sz w:val="16"/>
                <w:szCs w:val="16"/>
              </w:rPr>
              <w:t xml:space="preserve"> </w:t>
            </w:r>
            <w:proofErr w:type="spellStart"/>
            <w:r w:rsidR="0069209E" w:rsidRPr="002F7439">
              <w:rPr>
                <w:rFonts w:ascii="Arial" w:hAnsi="Arial" w:cs="Arial"/>
                <w:color w:val="000000"/>
              </w:rPr>
              <w:t>a.k.a</w:t>
            </w:r>
            <w:proofErr w:type="spellEnd"/>
            <w:r w:rsidR="0069209E" w:rsidRPr="002F7439">
              <w:rPr>
                <w:rFonts w:ascii="Arial" w:hAnsi="Arial" w:cs="Arial"/>
                <w:color w:val="000000"/>
              </w:rPr>
              <w:t>: (1) MUTHANA, Abu</w:t>
            </w:r>
          </w:p>
          <w:p w:rsidR="0069209E" w:rsidRPr="002F7439" w:rsidRDefault="0069209E" w:rsidP="00E36330">
            <w:pPr>
              <w:autoSpaceDE w:val="0"/>
              <w:autoSpaceDN w:val="0"/>
              <w:adjustRightInd w:val="0"/>
              <w:spacing w:after="0" w:line="240" w:lineRule="auto"/>
              <w:ind w:left="180" w:right="-90" w:firstLine="630"/>
              <w:jc w:val="both"/>
              <w:rPr>
                <w:rFonts w:ascii="Arial" w:hAnsi="Arial" w:cs="Arial"/>
                <w:color w:val="000000"/>
              </w:rPr>
            </w:pPr>
            <w:r w:rsidRPr="002F7439">
              <w:rPr>
                <w:rFonts w:ascii="Arial" w:hAnsi="Arial" w:cs="Arial"/>
                <w:color w:val="000000"/>
              </w:rPr>
              <w:t>(2) MUTHANA AL YEMENI, Abu</w:t>
            </w:r>
          </w:p>
          <w:p w:rsidR="0069209E" w:rsidRPr="002F7439" w:rsidRDefault="0069209E" w:rsidP="00E36330">
            <w:pPr>
              <w:autoSpaceDE w:val="0"/>
              <w:autoSpaceDN w:val="0"/>
              <w:adjustRightInd w:val="0"/>
              <w:spacing w:after="0" w:line="240" w:lineRule="auto"/>
              <w:ind w:left="180" w:right="-90"/>
              <w:jc w:val="both"/>
              <w:rPr>
                <w:rFonts w:ascii="Arial" w:hAnsi="Arial" w:cs="Arial"/>
                <w:color w:val="000000"/>
              </w:rPr>
            </w:pPr>
            <w:r w:rsidRPr="002F7439">
              <w:rPr>
                <w:rFonts w:ascii="Arial" w:hAnsi="Arial" w:cs="Arial"/>
                <w:color w:val="000000"/>
              </w:rPr>
              <w:t>Nationality: British</w:t>
            </w:r>
          </w:p>
          <w:p w:rsidR="0069209E" w:rsidRPr="002F7439" w:rsidRDefault="0069209E" w:rsidP="00E36330">
            <w:pPr>
              <w:autoSpaceDE w:val="0"/>
              <w:autoSpaceDN w:val="0"/>
              <w:adjustRightInd w:val="0"/>
              <w:spacing w:after="0" w:line="240" w:lineRule="auto"/>
              <w:ind w:left="180" w:right="-90"/>
              <w:jc w:val="both"/>
              <w:rPr>
                <w:rFonts w:ascii="Arial" w:hAnsi="Arial" w:cs="Arial"/>
                <w:color w:val="000000"/>
              </w:rPr>
            </w:pPr>
            <w:r w:rsidRPr="002F7439">
              <w:rPr>
                <w:rFonts w:ascii="Arial" w:hAnsi="Arial" w:cs="Arial"/>
                <w:color w:val="000000"/>
              </w:rPr>
              <w:t>Passport Details: 210804241 (British)</w:t>
            </w:r>
          </w:p>
          <w:p w:rsidR="0069209E" w:rsidRPr="002F7439" w:rsidRDefault="0069209E" w:rsidP="00E36330">
            <w:pPr>
              <w:autoSpaceDE w:val="0"/>
              <w:autoSpaceDN w:val="0"/>
              <w:adjustRightInd w:val="0"/>
              <w:spacing w:after="0" w:line="240" w:lineRule="auto"/>
              <w:ind w:left="180" w:right="-90"/>
              <w:jc w:val="both"/>
              <w:rPr>
                <w:rFonts w:ascii="Arial" w:hAnsi="Arial" w:cs="Arial"/>
                <w:color w:val="000000"/>
              </w:rPr>
            </w:pPr>
            <w:r w:rsidRPr="002F7439">
              <w:rPr>
                <w:rFonts w:ascii="Arial" w:hAnsi="Arial" w:cs="Arial"/>
                <w:color w:val="000000"/>
              </w:rPr>
              <w:lastRenderedPageBreak/>
              <w:t>Address: Cardiff, United Kingdom, CF10.</w:t>
            </w:r>
          </w:p>
          <w:p w:rsidR="0069209E" w:rsidRPr="002F7439" w:rsidRDefault="0069209E" w:rsidP="00E36330">
            <w:pPr>
              <w:autoSpaceDE w:val="0"/>
              <w:autoSpaceDN w:val="0"/>
              <w:adjustRightInd w:val="0"/>
              <w:spacing w:after="0" w:line="240" w:lineRule="auto"/>
              <w:ind w:left="180" w:right="-90"/>
              <w:jc w:val="both"/>
              <w:rPr>
                <w:rFonts w:ascii="Arial" w:hAnsi="Arial" w:cs="Arial"/>
                <w:color w:val="000000"/>
              </w:rPr>
            </w:pPr>
            <w:r w:rsidRPr="002F7439">
              <w:rPr>
                <w:rFonts w:ascii="Arial" w:hAnsi="Arial" w:cs="Arial"/>
                <w:color w:val="000000"/>
              </w:rPr>
              <w:t>Other Information: UK Listing Only. Address is last known address.</w:t>
            </w:r>
          </w:p>
          <w:p w:rsidR="0069209E" w:rsidRDefault="0069209E" w:rsidP="00E36330">
            <w:pPr>
              <w:autoSpaceDE w:val="0"/>
              <w:autoSpaceDN w:val="0"/>
              <w:adjustRightInd w:val="0"/>
              <w:spacing w:after="0" w:line="240" w:lineRule="auto"/>
              <w:ind w:left="180" w:right="-90"/>
              <w:jc w:val="both"/>
              <w:rPr>
                <w:rFonts w:ascii="Arial" w:hAnsi="Arial" w:cs="Arial"/>
                <w:color w:val="000000"/>
              </w:rPr>
            </w:pPr>
            <w:r w:rsidRPr="002F7439">
              <w:rPr>
                <w:rFonts w:ascii="Arial" w:hAnsi="Arial" w:cs="Arial"/>
                <w:color w:val="000000"/>
              </w:rPr>
              <w:t>Group ID: 13004.</w:t>
            </w:r>
          </w:p>
          <w:p w:rsidR="00BD1951" w:rsidRDefault="00BD1951" w:rsidP="00E36330">
            <w:pPr>
              <w:autoSpaceDE w:val="0"/>
              <w:autoSpaceDN w:val="0"/>
              <w:adjustRightInd w:val="0"/>
              <w:spacing w:after="0" w:line="240" w:lineRule="auto"/>
              <w:ind w:left="180" w:right="-90"/>
              <w:jc w:val="both"/>
              <w:rPr>
                <w:rFonts w:ascii="Arial" w:hAnsi="Arial" w:cs="Arial"/>
                <w:color w:val="000000"/>
              </w:rPr>
            </w:pPr>
          </w:p>
          <w:p w:rsidR="00E36330" w:rsidRDefault="00E36330" w:rsidP="00AB0C45">
            <w:pPr>
              <w:autoSpaceDE w:val="0"/>
              <w:autoSpaceDN w:val="0"/>
              <w:adjustRightInd w:val="0"/>
              <w:spacing w:after="0" w:line="240" w:lineRule="auto"/>
              <w:ind w:left="-90" w:right="-90"/>
              <w:jc w:val="center"/>
              <w:rPr>
                <w:rFonts w:ascii="Arial" w:hAnsi="Arial" w:cs="Arial"/>
                <w:color w:val="000000"/>
              </w:rPr>
            </w:pPr>
          </w:p>
          <w:p w:rsidR="00BD1951" w:rsidRDefault="00BD1951" w:rsidP="00BD1951">
            <w:pPr>
              <w:spacing w:after="0" w:line="240" w:lineRule="auto"/>
              <w:ind w:left="-90" w:right="-90"/>
              <w:rPr>
                <w:rFonts w:ascii="Arial" w:hAnsi="Arial" w:cs="Arial"/>
              </w:rPr>
            </w:pPr>
            <w:r>
              <w:rPr>
                <w:rFonts w:ascii="Arial" w:hAnsi="Arial" w:cs="Arial"/>
              </w:rPr>
              <w:t>Financial Services Commission</w:t>
            </w:r>
          </w:p>
          <w:p w:rsidR="00BD1951" w:rsidRDefault="00BD1951" w:rsidP="00BD1951">
            <w:pPr>
              <w:spacing w:after="0" w:line="240" w:lineRule="auto"/>
              <w:ind w:left="-90" w:right="-90"/>
              <w:rPr>
                <w:rFonts w:ascii="Arial" w:hAnsi="Arial" w:cs="Arial"/>
              </w:rPr>
            </w:pPr>
            <w:r>
              <w:rPr>
                <w:rFonts w:ascii="Arial" w:hAnsi="Arial" w:cs="Arial"/>
              </w:rPr>
              <w:t>Montserrat</w:t>
            </w:r>
          </w:p>
          <w:p w:rsidR="007371B9" w:rsidRPr="002F7439" w:rsidRDefault="00BD1951" w:rsidP="00BD1951">
            <w:pPr>
              <w:spacing w:after="0" w:line="240" w:lineRule="auto"/>
              <w:ind w:left="-90" w:right="-90"/>
              <w:rPr>
                <w:rFonts w:ascii="Arial" w:hAnsi="Arial" w:cs="Arial"/>
              </w:rPr>
            </w:pPr>
            <w:r>
              <w:rPr>
                <w:rFonts w:ascii="Arial" w:hAnsi="Arial" w:cs="Arial"/>
              </w:rPr>
              <w:t>04</w:t>
            </w:r>
            <w:r w:rsidRPr="00917918">
              <w:rPr>
                <w:rFonts w:ascii="Arial" w:hAnsi="Arial" w:cs="Arial"/>
              </w:rPr>
              <w:t>/07/2014</w:t>
            </w:r>
          </w:p>
        </w:tc>
      </w:tr>
      <w:tr w:rsidR="00AB0C45" w:rsidRPr="007371B9" w:rsidTr="00F50B27">
        <w:trPr>
          <w:trHeight w:val="133"/>
        </w:trPr>
        <w:tc>
          <w:tcPr>
            <w:tcW w:w="9378" w:type="dxa"/>
          </w:tcPr>
          <w:p w:rsidR="00AB0C45" w:rsidRPr="002F7439" w:rsidRDefault="00AB0C45" w:rsidP="00BD1951">
            <w:pPr>
              <w:autoSpaceDE w:val="0"/>
              <w:autoSpaceDN w:val="0"/>
              <w:adjustRightInd w:val="0"/>
              <w:spacing w:after="0" w:line="240" w:lineRule="auto"/>
              <w:ind w:left="-90" w:right="-90"/>
              <w:jc w:val="center"/>
              <w:rPr>
                <w:rFonts w:ascii="Arial" w:hAnsi="Arial" w:cs="Arial"/>
              </w:rPr>
            </w:pPr>
          </w:p>
        </w:tc>
      </w:tr>
    </w:tbl>
    <w:p w:rsidR="0069209E" w:rsidRDefault="0069209E" w:rsidP="00AB0C45">
      <w:pPr>
        <w:spacing w:after="0" w:line="240" w:lineRule="auto"/>
        <w:ind w:right="-90"/>
        <w:jc w:val="both"/>
        <w:rPr>
          <w:rFonts w:ascii="Arial" w:hAnsi="Arial" w:cs="Arial"/>
        </w:rPr>
      </w:pPr>
    </w:p>
    <w:sectPr w:rsidR="0069209E" w:rsidSect="00383B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C82"/>
    <w:multiLevelType w:val="hybridMultilevel"/>
    <w:tmpl w:val="31144BE4"/>
    <w:lvl w:ilvl="0" w:tplc="5DBA15E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E381B1B"/>
    <w:multiLevelType w:val="hybridMultilevel"/>
    <w:tmpl w:val="0D54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85C25"/>
    <w:multiLevelType w:val="hybridMultilevel"/>
    <w:tmpl w:val="A4A4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D1876"/>
    <w:multiLevelType w:val="hybridMultilevel"/>
    <w:tmpl w:val="3EEE8EC2"/>
    <w:lvl w:ilvl="0" w:tplc="4314CB5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91F57"/>
    <w:multiLevelType w:val="hybridMultilevel"/>
    <w:tmpl w:val="179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76902"/>
    <w:multiLevelType w:val="hybridMultilevel"/>
    <w:tmpl w:val="9B5A6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76B20"/>
    <w:multiLevelType w:val="hybridMultilevel"/>
    <w:tmpl w:val="0DDE5816"/>
    <w:lvl w:ilvl="0" w:tplc="F7BEB4D0">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7">
    <w:nsid w:val="4A711C36"/>
    <w:multiLevelType w:val="hybridMultilevel"/>
    <w:tmpl w:val="47227206"/>
    <w:lvl w:ilvl="0" w:tplc="8188BF2A">
      <w:numFmt w:val="bullet"/>
      <w:lvlText w:val="•"/>
      <w:lvlJc w:val="left"/>
      <w:pPr>
        <w:ind w:left="855" w:hanging="49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1B1E94"/>
    <w:multiLevelType w:val="hybridMultilevel"/>
    <w:tmpl w:val="E6641FF4"/>
    <w:lvl w:ilvl="0" w:tplc="F198F1EE">
      <w:start w:val="4"/>
      <w:numFmt w:val="bullet"/>
      <w:lvlText w:val="•"/>
      <w:lvlJc w:val="left"/>
      <w:pPr>
        <w:ind w:left="735" w:hanging="37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37A35"/>
    <w:multiLevelType w:val="hybridMultilevel"/>
    <w:tmpl w:val="1D46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D47136"/>
    <w:multiLevelType w:val="hybridMultilevel"/>
    <w:tmpl w:val="F162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CB30B4"/>
    <w:multiLevelType w:val="hybridMultilevel"/>
    <w:tmpl w:val="40F6A6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
  </w:num>
  <w:num w:numId="5">
    <w:abstractNumId w:val="11"/>
  </w:num>
  <w:num w:numId="6">
    <w:abstractNumId w:val="2"/>
  </w:num>
  <w:num w:numId="7">
    <w:abstractNumId w:val="8"/>
  </w:num>
  <w:num w:numId="8">
    <w:abstractNumId w:val="5"/>
  </w:num>
  <w:num w:numId="9">
    <w:abstractNumId w:val="4"/>
  </w:num>
  <w:num w:numId="10">
    <w:abstractNumId w:val="3"/>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371B9"/>
    <w:rsid w:val="0000518F"/>
    <w:rsid w:val="00040DB5"/>
    <w:rsid w:val="00076AC4"/>
    <w:rsid w:val="000F6055"/>
    <w:rsid w:val="00260302"/>
    <w:rsid w:val="002D750C"/>
    <w:rsid w:val="002F7439"/>
    <w:rsid w:val="00305121"/>
    <w:rsid w:val="00374424"/>
    <w:rsid w:val="00383BFA"/>
    <w:rsid w:val="003F3D5E"/>
    <w:rsid w:val="00417A71"/>
    <w:rsid w:val="00442436"/>
    <w:rsid w:val="0046737B"/>
    <w:rsid w:val="004862E3"/>
    <w:rsid w:val="004C1053"/>
    <w:rsid w:val="00551EFB"/>
    <w:rsid w:val="0069209E"/>
    <w:rsid w:val="007371B9"/>
    <w:rsid w:val="00796EA8"/>
    <w:rsid w:val="009D2788"/>
    <w:rsid w:val="00A47A7C"/>
    <w:rsid w:val="00A7085C"/>
    <w:rsid w:val="00A74EF3"/>
    <w:rsid w:val="00A95BEB"/>
    <w:rsid w:val="00AB0C45"/>
    <w:rsid w:val="00AF3241"/>
    <w:rsid w:val="00AF66EF"/>
    <w:rsid w:val="00BB55CD"/>
    <w:rsid w:val="00BC3CD3"/>
    <w:rsid w:val="00BD1951"/>
    <w:rsid w:val="00C311E3"/>
    <w:rsid w:val="00C61E50"/>
    <w:rsid w:val="00C7246C"/>
    <w:rsid w:val="00D60562"/>
    <w:rsid w:val="00D63059"/>
    <w:rsid w:val="00D700FC"/>
    <w:rsid w:val="00D74901"/>
    <w:rsid w:val="00DF2EDF"/>
    <w:rsid w:val="00E36330"/>
    <w:rsid w:val="00F50B27"/>
    <w:rsid w:val="00FD3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09E"/>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nancial-sanctions-faqs"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current-list-of-designated-persons-terrorism-and-terrorist-financing" TargetMode="External"/><Relationship Id="rId4" Type="http://schemas.openxmlformats.org/officeDocument/2006/relationships/settings" Target="settings.xml"/><Relationship Id="rId9" Type="http://schemas.openxmlformats.org/officeDocument/2006/relationships/hyperlink" Target="http://www.legislation.gov.uk/ukpga/2010/38/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BF94-6B5B-4D20-A7A7-68DAF70B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Dunila Cuffy</cp:lastModifiedBy>
  <cp:revision>15</cp:revision>
  <cp:lastPrinted>2014-07-11T14:13:00Z</cp:lastPrinted>
  <dcterms:created xsi:type="dcterms:W3CDTF">2014-07-04T18:09:00Z</dcterms:created>
  <dcterms:modified xsi:type="dcterms:W3CDTF">2014-07-23T19:00:00Z</dcterms:modified>
</cp:coreProperties>
</file>