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3C68D5">
              <w:trPr>
                <w:trHeight w:val="14580"/>
              </w:trPr>
              <w:tc>
                <w:tcPr>
                  <w:tcW w:w="9270" w:type="dxa"/>
                </w:tcPr>
                <w:p w:rsidR="00DB11A7" w:rsidRPr="00BD0D3A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1404D9" w:rsidRPr="00BD0D3A" w:rsidRDefault="00265F85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May 2016</w:t>
                  </w:r>
                </w:p>
                <w:p w:rsidR="00980361" w:rsidRPr="008C0A51" w:rsidRDefault="00980361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980361" w:rsidRPr="00265F85" w:rsidRDefault="00980361" w:rsidP="00980361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265F85" w:rsidRPr="00265F85" w:rsidRDefault="00265F85" w:rsidP="00265F85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65F85">
                    <w:rPr>
                      <w:rFonts w:ascii="Arial" w:hAnsi="Arial" w:cs="Arial"/>
                      <w:b/>
                      <w:sz w:val="32"/>
                      <w:szCs w:val="32"/>
                    </w:rPr>
                    <w:t>Libya</w:t>
                  </w:r>
                </w:p>
                <w:p w:rsidR="00265F85" w:rsidRDefault="00265F85" w:rsidP="00166B7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Pr="00265F85" w:rsidRDefault="00265F85" w:rsidP="00166B71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265F85">
                    <w:rPr>
                      <w:rFonts w:ascii="Arial" w:hAnsi="Arial" w:cs="Arial"/>
                      <w:b/>
                    </w:rPr>
                    <w:t xml:space="preserve">Introduction </w:t>
                  </w:r>
                </w:p>
                <w:p w:rsidR="00265F85" w:rsidRPr="00265F85" w:rsidRDefault="00265F85" w:rsidP="00166B7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P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Council Regulation (EU) 2016/44 (“the Regulation”) imposing financial sanctions against Libya has been amended. </w:t>
                  </w:r>
                </w:p>
                <w:p w:rsidR="00265F85" w:rsidRPr="00265F85" w:rsidRDefault="00265F85" w:rsidP="00265F8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265F85" w:rsidRP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Identifying information for the individuals listed in the Annex to this Notice has been amended. </w:t>
                  </w:r>
                </w:p>
                <w:p w:rsidR="00265F85" w:rsidRPr="00265F85" w:rsidRDefault="00265F85" w:rsidP="00265F8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265F85" w:rsidRPr="00265F85" w:rsidRDefault="00265F85" w:rsidP="00265F85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265F85">
                    <w:rPr>
                      <w:rFonts w:ascii="Arial" w:hAnsi="Arial" w:cs="Arial"/>
                      <w:b/>
                    </w:rPr>
                    <w:t xml:space="preserve">Notice summary (Full details are provided in the Annex to this Notice) </w:t>
                  </w:r>
                </w:p>
                <w:p w:rsidR="00265F85" w:rsidRPr="00265F85" w:rsidRDefault="00265F85" w:rsidP="00265F8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The following entries have been amended and are still subject to an asset freeze: </w:t>
                  </w:r>
                </w:p>
                <w:p w:rsidR="00265F85" w:rsidRDefault="00265F85" w:rsidP="00265F8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7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QADHAFI, </w:t>
                  </w:r>
                  <w:proofErr w:type="spellStart"/>
                  <w:r w:rsidRPr="00265F85">
                    <w:rPr>
                      <w:rFonts w:ascii="Arial" w:hAnsi="Arial" w:cs="Arial"/>
                    </w:rPr>
                    <w:t>Mutassim</w:t>
                  </w:r>
                  <w:proofErr w:type="spellEnd"/>
                  <w:r w:rsidRPr="00265F85">
                    <w:rPr>
                      <w:rFonts w:ascii="Arial" w:hAnsi="Arial" w:cs="Arial"/>
                    </w:rPr>
                    <w:t xml:space="preserve"> (Group ID: 11639)</w:t>
                  </w:r>
                </w:p>
                <w:p w:rsidR="00265F85" w:rsidRDefault="00265F85" w:rsidP="00265F85">
                  <w:pPr>
                    <w:pStyle w:val="Default"/>
                    <w:ind w:left="1440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7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AL-BARASSI, </w:t>
                  </w:r>
                  <w:proofErr w:type="spellStart"/>
                  <w:r w:rsidRPr="00265F85">
                    <w:rPr>
                      <w:rFonts w:ascii="Arial" w:hAnsi="Arial" w:cs="Arial"/>
                    </w:rPr>
                    <w:t>Safia</w:t>
                  </w:r>
                  <w:proofErr w:type="spellEnd"/>
                  <w:r w:rsidRPr="00265F85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265F85">
                    <w:rPr>
                      <w:rFonts w:ascii="Arial" w:hAnsi="Arial" w:cs="Arial"/>
                    </w:rPr>
                    <w:t>Farkash</w:t>
                  </w:r>
                  <w:proofErr w:type="spellEnd"/>
                  <w:r w:rsidRPr="00265F85">
                    <w:rPr>
                      <w:rFonts w:ascii="Arial" w:hAnsi="Arial" w:cs="Arial"/>
                    </w:rPr>
                    <w:t xml:space="preserve"> (Group ID: 11642)</w:t>
                  </w:r>
                </w:p>
                <w:p w:rsidR="00265F85" w:rsidRDefault="00265F85" w:rsidP="00265F8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265F85" w:rsidRPr="00265F85" w:rsidRDefault="00265F85" w:rsidP="00265F85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265F85">
                    <w:rPr>
                      <w:rFonts w:ascii="Arial" w:hAnsi="Arial" w:cs="Arial"/>
                      <w:b/>
                    </w:rPr>
                    <w:t xml:space="preserve">What you must do </w:t>
                  </w:r>
                </w:p>
                <w:p w:rsidR="00265F85" w:rsidRDefault="00265F85" w:rsidP="00265F8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You must: </w:t>
                  </w:r>
                </w:p>
                <w:p w:rsidR="00265F85" w:rsidRDefault="00265F85" w:rsidP="00265F8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8"/>
                    </w:numPr>
                    <w:ind w:hanging="378"/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>check whether you maintain any accounts or hold any funds or economic resources for the persons set out in the Annex to this Notice;</w:t>
                  </w:r>
                </w:p>
                <w:p w:rsidR="00265F85" w:rsidRDefault="00265F85" w:rsidP="00265F85">
                  <w:pPr>
                    <w:pStyle w:val="Default"/>
                    <w:ind w:left="1080" w:hanging="378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8"/>
                    </w:numPr>
                    <w:ind w:hanging="378"/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>freeze such accounts, and other funds or assets;</w:t>
                  </w:r>
                </w:p>
                <w:p w:rsidR="00265F85" w:rsidRPr="00265F85" w:rsidRDefault="00265F85" w:rsidP="00265F85">
                  <w:pPr>
                    <w:pStyle w:val="Default"/>
                    <w:ind w:hanging="378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8"/>
                    </w:numPr>
                    <w:ind w:hanging="378"/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>refrain from dealing with the funds or assets or making them available to such persons unless licensed by the Office of Financial San</w:t>
                  </w:r>
                  <w:r>
                    <w:rPr>
                      <w:rFonts w:ascii="Arial" w:hAnsi="Arial" w:cs="Arial"/>
                    </w:rPr>
                    <w:t xml:space="preserve">ctions Implementation (OFSI); </w:t>
                  </w:r>
                </w:p>
                <w:p w:rsidR="00265F85" w:rsidRPr="00265F85" w:rsidRDefault="00265F85" w:rsidP="00265F85">
                  <w:pPr>
                    <w:pStyle w:val="Default"/>
                    <w:ind w:hanging="378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8"/>
                    </w:numPr>
                    <w:ind w:hanging="378"/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report any findings to OFSI, together with any additional information that would facilitate compliance with the Regulation; </w:t>
                  </w:r>
                </w:p>
                <w:p w:rsidR="00265F85" w:rsidRPr="00265F85" w:rsidRDefault="00265F85" w:rsidP="00265F85">
                  <w:pPr>
                    <w:pStyle w:val="Default"/>
                    <w:ind w:hanging="378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8"/>
                    </w:numPr>
                    <w:ind w:hanging="378"/>
                    <w:rPr>
                      <w:rFonts w:ascii="Arial" w:hAnsi="Arial" w:cs="Arial"/>
                    </w:rPr>
                  </w:pPr>
                  <w:proofErr w:type="gramStart"/>
                  <w:r w:rsidRPr="00265F85">
                    <w:rPr>
                      <w:rFonts w:ascii="Arial" w:hAnsi="Arial" w:cs="Arial"/>
                    </w:rPr>
                    <w:t>provide</w:t>
                  </w:r>
                  <w:proofErr w:type="gramEnd"/>
                  <w:r w:rsidRPr="00265F85">
                    <w:rPr>
                      <w:rFonts w:ascii="Arial" w:hAnsi="Arial" w:cs="Arial"/>
                    </w:rPr>
                    <w:t xml:space="preserve"> any information concerning the frozen assets of designated persons that OFSI may request. Information reported to OFSI may be passed on to other regulatory authorities or law enforcement. </w:t>
                  </w:r>
                </w:p>
                <w:p w:rsidR="00265F85" w:rsidRDefault="00265F85" w:rsidP="00265F85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Where a relevant institution has already reported details of accounts, other </w:t>
                  </w:r>
                  <w:r w:rsidRPr="00265F85">
                    <w:rPr>
                      <w:rFonts w:ascii="Arial" w:hAnsi="Arial" w:cs="Arial"/>
                    </w:rPr>
                    <w:lastRenderedPageBreak/>
                    <w:t xml:space="preserve">funds or economic resources held frozen for designated persons, they are not required to report these details again. </w:t>
                  </w:r>
                </w:p>
                <w:p w:rsidR="00265F85" w:rsidRDefault="00265F85" w:rsidP="00265F8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Failure to comply with financial sanctions legislation or to seek to circumvent its provisions is a criminal offence. </w:t>
                  </w:r>
                </w:p>
                <w:p w:rsidR="00265F85" w:rsidRDefault="00265F85" w:rsidP="00265F8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Pr="00265F85" w:rsidRDefault="00265F85" w:rsidP="00265F85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265F85">
                    <w:rPr>
                      <w:rFonts w:ascii="Arial" w:hAnsi="Arial" w:cs="Arial"/>
                      <w:b/>
                    </w:rPr>
                    <w:t xml:space="preserve">Legislative details </w:t>
                  </w:r>
                </w:p>
                <w:p w:rsidR="00265F85" w:rsidRDefault="00265F85" w:rsidP="00265F8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On 5 May 2016 Council Implementing Regulation (EU) No 2016/690 (“the Amending Regulation”) was published in the Official Journal of the European Union (O.J. L 120, 5.5.2016, p.1) by the Council of the European Union. </w:t>
                  </w:r>
                </w:p>
                <w:p w:rsidR="00265F85" w:rsidRDefault="00265F85" w:rsidP="00265F8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The Amending Regulation amended Annex II to the Regulation with effect from 5 May 2016. </w:t>
                  </w:r>
                </w:p>
                <w:p w:rsidR="00265F85" w:rsidRDefault="00265F85" w:rsidP="00265F8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The Amending Regulation reflects the decision made on 1 April 2016 by the United Nations Security Council (UNSC) Committee established pursuant to Resolution 1970 (2011) to amend the identifying information of 2 existing entries. </w:t>
                  </w:r>
                </w:p>
                <w:p w:rsidR="00265F85" w:rsidRDefault="00265F85" w:rsidP="00265F85">
                  <w:pPr>
                    <w:pStyle w:val="Default"/>
                    <w:ind w:left="360"/>
                    <w:rPr>
                      <w:rFonts w:ascii="Arial" w:hAnsi="Arial" w:cs="Arial"/>
                    </w:rPr>
                  </w:pPr>
                </w:p>
                <w:p w:rsidR="00265F85" w:rsidRPr="00265F85" w:rsidRDefault="00265F85" w:rsidP="00265F85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  <w:r w:rsidRPr="00265F85">
                    <w:rPr>
                      <w:rFonts w:ascii="Arial" w:hAnsi="Arial" w:cs="Arial"/>
                      <w:b/>
                    </w:rPr>
                    <w:t xml:space="preserve">Further Information </w:t>
                  </w:r>
                </w:p>
                <w:p w:rsidR="00265F85" w:rsidRDefault="00265F85" w:rsidP="00265F85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65F85" w:rsidRDefault="00265F85" w:rsidP="00265F85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A copy of the Amending Regulation can be obtained from the website of the Official Journal of the European Union: </w:t>
                  </w:r>
                </w:p>
                <w:p w:rsidR="00265F85" w:rsidRDefault="00265F85" w:rsidP="00265F8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0" w:history="1">
                    <w:r w:rsidRPr="005C4D02">
                      <w:rPr>
                        <w:rStyle w:val="Hyperlink"/>
                        <w:rFonts w:ascii="Arial" w:hAnsi="Arial" w:cs="Arial"/>
                      </w:rPr>
                      <w:t>http://eur-lex.europa.eu/legal-content/EN/TXT/PDF/?uri=OJ:JOL_2016_120_R_0001&amp;from=EN</w:t>
                    </w:r>
                  </w:hyperlink>
                </w:p>
                <w:p w:rsidR="00265F85" w:rsidRDefault="00265F85" w:rsidP="00265F85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B44F3B" w:rsidRDefault="00265F85" w:rsidP="00B44F3B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Copies of recent Notices, certain EU Regulations, UNSC Resolutions and UK legislation can be obtained from the Libya financial sanctions page on the GOV.UK website: </w:t>
                  </w:r>
                </w:p>
                <w:p w:rsidR="00B44F3B" w:rsidRDefault="00B44F3B" w:rsidP="00B44F3B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1" w:history="1">
                    <w:r w:rsidRPr="005C4D02">
                      <w:rPr>
                        <w:rStyle w:val="Hyperlink"/>
                        <w:rFonts w:ascii="Arial" w:hAnsi="Arial" w:cs="Arial"/>
                      </w:rPr>
                      <w:t>https://www.gov.uk/government/collections/financial-sanctions-regime-specificconsolidated-lists-and-releases</w:t>
                    </w:r>
                  </w:hyperlink>
                </w:p>
                <w:p w:rsidR="00B44F3B" w:rsidRDefault="00B44F3B" w:rsidP="00B44F3B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B44F3B" w:rsidRDefault="00265F85" w:rsidP="00B44F3B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Further details on the UN measures in respect of Libya can be found on the relevant UN Sanctions Committee webpage: </w:t>
                  </w:r>
                </w:p>
                <w:p w:rsidR="00B44F3B" w:rsidRDefault="00B44F3B" w:rsidP="00B44F3B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2" w:history="1">
                    <w:r w:rsidRPr="005C4D02">
                      <w:rPr>
                        <w:rStyle w:val="Hyperlink"/>
                        <w:rFonts w:ascii="Arial" w:hAnsi="Arial" w:cs="Arial"/>
                      </w:rPr>
                      <w:t>http://www.un.org/sc/committees</w:t>
                    </w:r>
                  </w:hyperlink>
                  <w:r w:rsidR="00265F85" w:rsidRPr="00265F85">
                    <w:rPr>
                      <w:rFonts w:ascii="Arial" w:hAnsi="Arial" w:cs="Arial"/>
                    </w:rPr>
                    <w:t>.</w:t>
                  </w:r>
                </w:p>
                <w:p w:rsidR="00B44F3B" w:rsidRDefault="00B44F3B" w:rsidP="00B44F3B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B44F3B" w:rsidRDefault="00265F85" w:rsidP="00B44F3B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Please note there </w:t>
                  </w:r>
                  <w:proofErr w:type="gramStart"/>
                  <w:r w:rsidRPr="00265F85">
                    <w:rPr>
                      <w:rFonts w:ascii="Arial" w:hAnsi="Arial" w:cs="Arial"/>
                    </w:rPr>
                    <w:t>are also import</w:t>
                  </w:r>
                  <w:proofErr w:type="gramEnd"/>
                  <w:r w:rsidRPr="00265F85">
                    <w:rPr>
                      <w:rFonts w:ascii="Arial" w:hAnsi="Arial" w:cs="Arial"/>
                    </w:rPr>
                    <w:t xml:space="preserve"> and export restrictions on Libya. Further guidance on export and trade sanctions is available from the GOV.UK website: </w:t>
                  </w:r>
                </w:p>
                <w:p w:rsidR="00B44F3B" w:rsidRDefault="00B44F3B" w:rsidP="00B44F3B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hyperlink r:id="rId13" w:history="1">
                    <w:r w:rsidRPr="005C4D02">
                      <w:rPr>
                        <w:rStyle w:val="Hyperlink"/>
                        <w:rFonts w:ascii="Arial" w:hAnsi="Arial" w:cs="Arial"/>
                      </w:rPr>
                      <w:t>https://www.gov.uk/sanctions-embargoes-and-restrictions</w:t>
                    </w:r>
                  </w:hyperlink>
                </w:p>
                <w:p w:rsidR="00B44F3B" w:rsidRDefault="00B44F3B" w:rsidP="00B44F3B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</w:p>
                <w:p w:rsidR="00265F85" w:rsidRPr="00B44F3B" w:rsidRDefault="00265F85" w:rsidP="00166B71">
                  <w:pPr>
                    <w:pStyle w:val="Default"/>
                    <w:numPr>
                      <w:ilvl w:val="0"/>
                      <w:numId w:val="36"/>
                    </w:numPr>
                    <w:rPr>
                      <w:rFonts w:ascii="Arial" w:hAnsi="Arial" w:cs="Arial"/>
                    </w:rPr>
                  </w:pPr>
                  <w:r w:rsidRPr="00265F85">
                    <w:rPr>
                      <w:rFonts w:ascii="Arial" w:hAnsi="Arial" w:cs="Arial"/>
                    </w:rPr>
                    <w:t xml:space="preserve">For more information please see our guide to financial sanctions: </w:t>
                  </w:r>
                  <w:hyperlink r:id="rId14" w:history="1">
                    <w:r w:rsidR="00B44F3B" w:rsidRPr="005C4D02">
                      <w:rPr>
                        <w:rStyle w:val="Hyperlink"/>
                        <w:rFonts w:ascii="Arial" w:hAnsi="Arial" w:cs="Arial"/>
                      </w:rPr>
                      <w:t>https://www.gov.uk/government/publications/financial-sanctions-faqs</w:t>
                    </w:r>
                  </w:hyperlink>
                </w:p>
                <w:p w:rsidR="00265F85" w:rsidRPr="00265F85" w:rsidRDefault="00265F85" w:rsidP="00166B7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166B71" w:rsidRPr="00265F85" w:rsidRDefault="00166B71" w:rsidP="00166B7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265F85">
                    <w:rPr>
                      <w:rFonts w:ascii="Arial" w:hAnsi="Arial" w:cs="Arial"/>
                      <w:b/>
                      <w:bCs/>
                      <w:color w:val="auto"/>
                    </w:rPr>
                    <w:t>Enquiries</w:t>
                  </w:r>
                </w:p>
                <w:p w:rsidR="00166B71" w:rsidRPr="00265F85" w:rsidRDefault="00166B71" w:rsidP="00166B7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166B71" w:rsidRPr="00265F85" w:rsidRDefault="00166B71" w:rsidP="00B44F3B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5F85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166B71" w:rsidRPr="00265F85" w:rsidRDefault="00166B71" w:rsidP="00166B71">
                  <w:pPr>
                    <w:pStyle w:val="Default"/>
                    <w:ind w:left="900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166B71" w:rsidRPr="00265F85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65F8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>Her Excellency, the Governor</w:t>
                  </w:r>
                </w:p>
                <w:p w:rsidR="00166B71" w:rsidRPr="00265F85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65F8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166B71" w:rsidRPr="00265F85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65F8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166B71" w:rsidRPr="00265F85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65F8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166B71" w:rsidRPr="00265F85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265F85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166B71" w:rsidRPr="00265F85" w:rsidRDefault="00166B71" w:rsidP="00166B71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5F85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5" w:history="1">
                    <w:r w:rsidRPr="00265F85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166B71" w:rsidRPr="00265F85" w:rsidRDefault="00166B71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265F85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Pr="009A1C56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265F85" w:rsidRPr="009A1C56" w:rsidRDefault="00265F85" w:rsidP="00265F8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05/05</w:t>
                  </w:r>
                  <w:r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BD0D3A" w:rsidRPr="009A1C56" w:rsidRDefault="00BD0D3A" w:rsidP="00BD0D3A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B44F3B" w:rsidRDefault="00B44F3B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FC4495" w:rsidRPr="00C91504" w:rsidRDefault="00FC4495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C91504" w:rsidRDefault="00265F85" w:rsidP="00C91504">
                  <w:pPr>
                    <w:pStyle w:val="Default"/>
                    <w:jc w:val="center"/>
                    <w:rPr>
                      <w:b/>
                      <w:u w:val="single"/>
                    </w:rPr>
                  </w:pPr>
                  <w:r w:rsidRPr="00C91504">
                    <w:rPr>
                      <w:b/>
                      <w:u w:val="single"/>
                    </w:rPr>
                    <w:t>ANNEX TO NOTICE</w:t>
                  </w:r>
                </w:p>
                <w:p w:rsidR="00C91504" w:rsidRPr="00C91504" w:rsidRDefault="00C91504" w:rsidP="00C91504">
                  <w:pPr>
                    <w:pStyle w:val="Default"/>
                    <w:jc w:val="center"/>
                    <w:rPr>
                      <w:b/>
                      <w:u w:val="single"/>
                    </w:rPr>
                  </w:pPr>
                </w:p>
                <w:p w:rsidR="00C91504" w:rsidRPr="00C91504" w:rsidRDefault="00C91504" w:rsidP="00C91504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C91504" w:rsidRPr="00C91504" w:rsidRDefault="00265F85" w:rsidP="00C91504">
                  <w:pPr>
                    <w:pStyle w:val="Default"/>
                    <w:jc w:val="center"/>
                    <w:rPr>
                      <w:b/>
                    </w:rPr>
                  </w:pPr>
                  <w:r w:rsidRPr="00C91504">
                    <w:rPr>
                      <w:b/>
                    </w:rPr>
                    <w:t>FINANCIAL SANCTIONS: LIBYA</w:t>
                  </w:r>
                </w:p>
                <w:p w:rsidR="00C91504" w:rsidRPr="00C91504" w:rsidRDefault="00C91504" w:rsidP="00C91504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C91504" w:rsidRPr="00C91504" w:rsidRDefault="00265F85" w:rsidP="00C91504">
                  <w:pPr>
                    <w:pStyle w:val="Default"/>
                    <w:jc w:val="center"/>
                    <w:rPr>
                      <w:b/>
                    </w:rPr>
                  </w:pPr>
                  <w:r w:rsidRPr="00C91504">
                    <w:rPr>
                      <w:b/>
                    </w:rPr>
                    <w:t>COUNCIL IMPLEMENTING REGULATION (EU) No 2016/690</w:t>
                  </w:r>
                </w:p>
                <w:p w:rsidR="00C91504" w:rsidRPr="00C91504" w:rsidRDefault="00C91504" w:rsidP="00C91504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C91504" w:rsidRPr="00C91504" w:rsidRDefault="00265F85" w:rsidP="00C91504">
                  <w:pPr>
                    <w:pStyle w:val="Default"/>
                    <w:jc w:val="center"/>
                    <w:rPr>
                      <w:b/>
                    </w:rPr>
                  </w:pPr>
                  <w:r w:rsidRPr="00C91504">
                    <w:rPr>
                      <w:b/>
                    </w:rPr>
                    <w:t>AMENDING ANNEX II TO COUNCIL REGULATION (EU) No 2016/44</w:t>
                  </w:r>
                </w:p>
                <w:p w:rsidR="00C91504" w:rsidRDefault="00C91504" w:rsidP="008C0A51">
                  <w:pPr>
                    <w:pStyle w:val="Default"/>
                  </w:pPr>
                </w:p>
                <w:p w:rsidR="00C91504" w:rsidRDefault="00C91504" w:rsidP="008C0A51">
                  <w:pPr>
                    <w:pStyle w:val="Default"/>
                  </w:pPr>
                </w:p>
                <w:p w:rsidR="00C91504" w:rsidRDefault="00C91504" w:rsidP="008C0A51">
                  <w:pPr>
                    <w:pStyle w:val="Default"/>
                  </w:pPr>
                </w:p>
                <w:p w:rsidR="00C91504" w:rsidRPr="00C91504" w:rsidRDefault="00265F85" w:rsidP="008C0A51">
                  <w:pPr>
                    <w:pStyle w:val="Default"/>
                    <w:rPr>
                      <w:b/>
                      <w:u w:val="single"/>
                    </w:rPr>
                  </w:pPr>
                  <w:r w:rsidRPr="00C91504">
                    <w:rPr>
                      <w:b/>
                      <w:u w:val="single"/>
                    </w:rPr>
                    <w:t xml:space="preserve">AMENDMENTS </w:t>
                  </w:r>
                </w:p>
                <w:p w:rsidR="00C91504" w:rsidRDefault="00C91504" w:rsidP="008C0A51">
                  <w:pPr>
                    <w:pStyle w:val="Default"/>
                  </w:pPr>
                </w:p>
                <w:p w:rsidR="00C91504" w:rsidRDefault="00265F85" w:rsidP="008C0A51">
                  <w:pPr>
                    <w:pStyle w:val="Default"/>
                  </w:pPr>
                  <w:r>
                    <w:t xml:space="preserve">Deleted information appears in strikethrough. Additional information appears in italics and is underlined. </w:t>
                  </w:r>
                </w:p>
                <w:p w:rsidR="00C91504" w:rsidRDefault="00C91504" w:rsidP="008C0A51">
                  <w:pPr>
                    <w:pStyle w:val="Default"/>
                  </w:pPr>
                </w:p>
                <w:p w:rsidR="00C91504" w:rsidRPr="00C91504" w:rsidRDefault="00265F85" w:rsidP="008C0A51">
                  <w:pPr>
                    <w:pStyle w:val="Default"/>
                    <w:rPr>
                      <w:b/>
                      <w:u w:val="single"/>
                    </w:rPr>
                  </w:pPr>
                  <w:r w:rsidRPr="00C91504">
                    <w:rPr>
                      <w:b/>
                      <w:u w:val="single"/>
                    </w:rPr>
                    <w:t xml:space="preserve">Individuals </w:t>
                  </w:r>
                </w:p>
                <w:p w:rsidR="00C91504" w:rsidRDefault="00C91504" w:rsidP="008C0A51">
                  <w:pPr>
                    <w:pStyle w:val="Default"/>
                  </w:pPr>
                </w:p>
                <w:p w:rsidR="00C91504" w:rsidRPr="00C91504" w:rsidRDefault="00265F85" w:rsidP="00C91504">
                  <w:pPr>
                    <w:pStyle w:val="Default"/>
                    <w:numPr>
                      <w:ilvl w:val="0"/>
                      <w:numId w:val="40"/>
                    </w:numPr>
                    <w:rPr>
                      <w:b/>
                    </w:rPr>
                  </w:pPr>
                  <w:r w:rsidRPr="00C91504">
                    <w:rPr>
                      <w:b/>
                    </w:rPr>
                    <w:t xml:space="preserve">QADHAFI, </w:t>
                  </w:r>
                  <w:proofErr w:type="spellStart"/>
                  <w:r w:rsidRPr="00C91504">
                    <w:rPr>
                      <w:b/>
                    </w:rPr>
                    <w:t>Mutassim</w:t>
                  </w:r>
                  <w:proofErr w:type="spellEnd"/>
                  <w:r w:rsidRPr="00C91504">
                    <w:rPr>
                      <w:b/>
                    </w:rPr>
                    <w:t xml:space="preserve"> </w:t>
                  </w:r>
                </w:p>
                <w:p w:rsidR="00C91504" w:rsidRDefault="00265F85" w:rsidP="00C91504">
                  <w:pPr>
                    <w:pStyle w:val="Default"/>
                    <w:ind w:left="720"/>
                  </w:pPr>
                  <w:r>
                    <w:t xml:space="preserve">DOB: --/--/1976. POB: Tripoli, Libya Position: National Security Adviser a.k.a. </w:t>
                  </w:r>
                  <w:r w:rsidRPr="00C91504">
                    <w:rPr>
                      <w:i/>
                      <w:u w:val="single"/>
                    </w:rPr>
                    <w:t xml:space="preserve">(1) QADHAFI, </w:t>
                  </w:r>
                  <w:proofErr w:type="spellStart"/>
                  <w:r w:rsidRPr="00C91504">
                    <w:rPr>
                      <w:i/>
                      <w:u w:val="single"/>
                    </w:rPr>
                    <w:t>Almuatesem</w:t>
                  </w:r>
                  <w:proofErr w:type="spellEnd"/>
                  <w:r w:rsidRPr="00C91504">
                    <w:rPr>
                      <w:i/>
                      <w:u w:val="single"/>
                    </w:rPr>
                    <w:t xml:space="preserve">, </w:t>
                  </w:r>
                  <w:proofErr w:type="spellStart"/>
                  <w:r w:rsidRPr="00C91504">
                    <w:rPr>
                      <w:i/>
                      <w:u w:val="single"/>
                    </w:rPr>
                    <w:t>Bellah</w:t>
                  </w:r>
                  <w:proofErr w:type="spellEnd"/>
                  <w:r w:rsidRPr="00C91504">
                    <w:rPr>
                      <w:i/>
                      <w:u w:val="single"/>
                    </w:rPr>
                    <w:t xml:space="preserve">, </w:t>
                  </w:r>
                  <w:proofErr w:type="spellStart"/>
                  <w:r w:rsidRPr="00C91504">
                    <w:rPr>
                      <w:i/>
                      <w:u w:val="single"/>
                    </w:rPr>
                    <w:t>Muammer</w:t>
                  </w:r>
                  <w:proofErr w:type="spellEnd"/>
                  <w:r w:rsidRPr="00C91504">
                    <w:rPr>
                      <w:i/>
                      <w:u w:val="single"/>
                    </w:rPr>
                    <w:t xml:space="preserve"> (2) QADHAFI </w:t>
                  </w:r>
                  <w:proofErr w:type="spellStart"/>
                  <w:r w:rsidRPr="00C91504">
                    <w:rPr>
                      <w:i/>
                      <w:u w:val="single"/>
                    </w:rPr>
                    <w:t>Muatassim</w:t>
                  </w:r>
                  <w:proofErr w:type="spellEnd"/>
                  <w:r w:rsidRPr="00C91504">
                    <w:rPr>
                      <w:i/>
                      <w:u w:val="single"/>
                    </w:rPr>
                    <w:t xml:space="preserve">, </w:t>
                  </w:r>
                  <w:proofErr w:type="spellStart"/>
                  <w:r w:rsidRPr="00C91504">
                    <w:rPr>
                      <w:i/>
                      <w:u w:val="single"/>
                    </w:rPr>
                    <w:t>Billah</w:t>
                  </w:r>
                  <w:proofErr w:type="spellEnd"/>
                  <w:r w:rsidRPr="00C91504">
                    <w:rPr>
                      <w:i/>
                      <w:u w:val="single"/>
                    </w:rPr>
                    <w:t xml:space="preserve">, </w:t>
                  </w:r>
                  <w:proofErr w:type="spellStart"/>
                  <w:proofErr w:type="gramStart"/>
                  <w:r w:rsidRPr="00C91504">
                    <w:rPr>
                      <w:i/>
                      <w:u w:val="single"/>
                    </w:rPr>
                    <w:t>Abuminyar</w:t>
                  </w:r>
                  <w:proofErr w:type="spellEnd"/>
                  <w:r w:rsidRPr="00C91504">
                    <w:rPr>
                      <w:i/>
                      <w:u w:val="single"/>
                    </w:rPr>
                    <w:t xml:space="preserve"> (3) MOATASSAM (4) MUATASMBLLA (5) MUATASIMBLLAH</w:t>
                  </w:r>
                  <w:r>
                    <w:t xml:space="preserve"> Passport Details</w:t>
                  </w:r>
                  <w:proofErr w:type="gramEnd"/>
                  <w:r>
                    <w:t xml:space="preserve">: LIBYAN PASSPORT No B/001897 Other Information: </w:t>
                  </w:r>
                  <w:r w:rsidRPr="00C91504">
                    <w:rPr>
                      <w:i/>
                      <w:u w:val="single"/>
                    </w:rPr>
                    <w:t>UN Ref LYi.014</w:t>
                  </w:r>
                  <w:r>
                    <w:t xml:space="preserve">. Closeness of association with regime. Believed deceased </w:t>
                  </w:r>
                  <w:r w:rsidRPr="00C91504">
                    <w:rPr>
                      <w:i/>
                      <w:u w:val="single"/>
                    </w:rPr>
                    <w:t xml:space="preserve">in </w:t>
                  </w:r>
                  <w:proofErr w:type="spellStart"/>
                  <w:r w:rsidRPr="00C91504">
                    <w:rPr>
                      <w:i/>
                      <w:u w:val="single"/>
                    </w:rPr>
                    <w:t>Sirte</w:t>
                  </w:r>
                  <w:proofErr w:type="spellEnd"/>
                  <w:r w:rsidRPr="00C91504">
                    <w:rPr>
                      <w:i/>
                      <w:u w:val="single"/>
                    </w:rPr>
                    <w:t>, Libya on 20 October 2011</w:t>
                  </w:r>
                  <w:r>
                    <w:t xml:space="preserve">. Listed on: 27/02/2011 Last Updated: </w:t>
                  </w:r>
                  <w:r w:rsidRPr="00C91504">
                    <w:rPr>
                      <w:i/>
                      <w:u w:val="single"/>
                    </w:rPr>
                    <w:t>05/05/2016</w:t>
                  </w:r>
                  <w:r>
                    <w:t xml:space="preserve"> Group ID: 11639. </w:t>
                  </w:r>
                </w:p>
                <w:p w:rsidR="00C91504" w:rsidRDefault="00C91504" w:rsidP="008C0A51">
                  <w:pPr>
                    <w:pStyle w:val="Default"/>
                  </w:pPr>
                </w:p>
                <w:p w:rsidR="00C91504" w:rsidRPr="00C91504" w:rsidRDefault="00265F85" w:rsidP="00C91504">
                  <w:pPr>
                    <w:pStyle w:val="Default"/>
                    <w:numPr>
                      <w:ilvl w:val="0"/>
                      <w:numId w:val="40"/>
                    </w:numPr>
                    <w:rPr>
                      <w:b/>
                    </w:rPr>
                  </w:pPr>
                  <w:r w:rsidRPr="00C91504">
                    <w:rPr>
                      <w:b/>
                    </w:rPr>
                    <w:t xml:space="preserve">AL-BARASSI, </w:t>
                  </w:r>
                  <w:proofErr w:type="spellStart"/>
                  <w:r w:rsidRPr="00C91504">
                    <w:rPr>
                      <w:b/>
                    </w:rPr>
                    <w:t>Safia</w:t>
                  </w:r>
                  <w:proofErr w:type="spellEnd"/>
                  <w:r w:rsidRPr="00C91504">
                    <w:rPr>
                      <w:b/>
                    </w:rPr>
                    <w:t xml:space="preserve">, </w:t>
                  </w:r>
                  <w:proofErr w:type="spellStart"/>
                  <w:r w:rsidRPr="00C91504">
                    <w:rPr>
                      <w:b/>
                    </w:rPr>
                    <w:t>Farkash</w:t>
                  </w:r>
                  <w:proofErr w:type="spellEnd"/>
                  <w:r w:rsidRPr="00C91504">
                    <w:rPr>
                      <w:b/>
                    </w:rPr>
                    <w:t xml:space="preserve"> </w:t>
                  </w:r>
                </w:p>
                <w:p w:rsidR="00BD0D3A" w:rsidRDefault="00265F85" w:rsidP="00C91504">
                  <w:pPr>
                    <w:pStyle w:val="Default"/>
                    <w:ind w:left="720"/>
                    <w:rPr>
                      <w:rFonts w:ascii="Arial" w:hAnsi="Arial" w:cs="Arial"/>
                    </w:rPr>
                  </w:pPr>
                  <w:r>
                    <w:t xml:space="preserve">DOB: </w:t>
                  </w:r>
                  <w:r w:rsidRPr="00C91504">
                    <w:rPr>
                      <w:strike/>
                    </w:rPr>
                    <w:t>(1) --/--/1952. (2)</w:t>
                  </w:r>
                  <w:r>
                    <w:t xml:space="preserve"> 01/01/1953. POB: Al </w:t>
                  </w:r>
                  <w:proofErr w:type="spellStart"/>
                  <w:r>
                    <w:t>Bayda</w:t>
                  </w:r>
                  <w:proofErr w:type="spellEnd"/>
                  <w:r>
                    <w:t xml:space="preserve">, Libya </w:t>
                  </w:r>
                  <w:proofErr w:type="spellStart"/>
                  <w:r>
                    <w:t>a.k.a</w:t>
                  </w:r>
                  <w:proofErr w:type="spellEnd"/>
                  <w:r>
                    <w:t xml:space="preserve">: AL-HADAD, </w:t>
                  </w:r>
                  <w:proofErr w:type="spellStart"/>
                  <w:r>
                    <w:t>Safia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Farkash</w:t>
                  </w:r>
                  <w:proofErr w:type="spellEnd"/>
                  <w:r>
                    <w:t xml:space="preserve">, Mohammed </w:t>
                  </w:r>
                  <w:r w:rsidRPr="00C91504">
                    <w:rPr>
                      <w:i/>
                      <w:u w:val="single"/>
                    </w:rPr>
                    <w:t>Passport Details: 03825239. Place of issue: Oman.</w:t>
                  </w:r>
                  <w:r>
                    <w:t xml:space="preserve"> Address: </w:t>
                  </w:r>
                  <w:r w:rsidRPr="00C91504">
                    <w:rPr>
                      <w:i/>
                      <w:u w:val="single"/>
                    </w:rPr>
                    <w:t>(1)</w:t>
                  </w:r>
                  <w:r>
                    <w:t xml:space="preserve"> Sultanate of Oman, </w:t>
                  </w:r>
                  <w:r w:rsidRPr="00C91504">
                    <w:rPr>
                      <w:i/>
                      <w:u w:val="single"/>
                    </w:rPr>
                    <w:t>(2) Egypt</w:t>
                  </w:r>
                  <w:r>
                    <w:t xml:space="preserve">. Other Information: </w:t>
                  </w:r>
                  <w:r w:rsidRPr="00C91504">
                    <w:rPr>
                      <w:i/>
                      <w:u w:val="single"/>
                    </w:rPr>
                    <w:t>UN Ref LYi.019</w:t>
                  </w:r>
                  <w:r>
                    <w:t xml:space="preserve">. </w:t>
                  </w:r>
                  <w:r w:rsidRPr="00C91504">
                    <w:rPr>
                      <w:strike/>
                    </w:rPr>
                    <w:t xml:space="preserve">Wife of Muammar </w:t>
                  </w:r>
                  <w:proofErr w:type="spellStart"/>
                  <w:r w:rsidRPr="00C91504">
                    <w:rPr>
                      <w:strike/>
                    </w:rPr>
                    <w:t>Qadhafi</w:t>
                  </w:r>
                  <w:proofErr w:type="spellEnd"/>
                  <w:r w:rsidRPr="00C91504">
                    <w:rPr>
                      <w:strike/>
                    </w:rPr>
                    <w:t xml:space="preserve"> since 1970</w:t>
                  </w:r>
                  <w:r>
                    <w:t xml:space="preserve">. Closeness of association with regime. Significant personal wealth. Believed to be in </w:t>
                  </w:r>
                  <w:r w:rsidRPr="00C91504">
                    <w:rPr>
                      <w:strike/>
                    </w:rPr>
                    <w:t>Algeria</w:t>
                  </w:r>
                  <w:r>
                    <w:t xml:space="preserve"> </w:t>
                  </w:r>
                  <w:r w:rsidRPr="00C91504">
                    <w:rPr>
                      <w:i/>
                      <w:u w:val="single"/>
                    </w:rPr>
                    <w:t>Egypt</w:t>
                  </w:r>
                  <w:r>
                    <w:t xml:space="preserve">. Her sister Fatima </w:t>
                  </w:r>
                  <w:proofErr w:type="spellStart"/>
                  <w:r>
                    <w:t>Farkash</w:t>
                  </w:r>
                  <w:proofErr w:type="spellEnd"/>
                  <w:r>
                    <w:t xml:space="preserve"> is married to </w:t>
                  </w:r>
                  <w:proofErr w:type="spellStart"/>
                  <w:r>
                    <w:t>Abdallah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Sanussi</w:t>
                  </w:r>
                  <w:proofErr w:type="spellEnd"/>
                  <w:r>
                    <w:t xml:space="preserve">. </w:t>
                  </w:r>
                  <w:r w:rsidRPr="00C91504">
                    <w:rPr>
                      <w:i/>
                      <w:u w:val="single"/>
                    </w:rPr>
                    <w:t>National Identification Number</w:t>
                  </w:r>
                  <w:r>
                    <w:t xml:space="preserve"> </w:t>
                  </w:r>
                  <w:r w:rsidRPr="00C91504">
                    <w:rPr>
                      <w:i/>
                      <w:u w:val="single"/>
                    </w:rPr>
                    <w:t>Omani ID No 98606491</w:t>
                  </w:r>
                  <w:r>
                    <w:t xml:space="preserve">. Listed on: 03/03/2011 Last Updated: </w:t>
                  </w:r>
                  <w:r w:rsidRPr="00C91504">
                    <w:rPr>
                      <w:i/>
                      <w:u w:val="single"/>
                    </w:rPr>
                    <w:t xml:space="preserve">05/05/2016 </w:t>
                  </w:r>
                  <w:r>
                    <w:t xml:space="preserve">Group ID: 11642. </w:t>
                  </w:r>
                </w:p>
                <w:p w:rsidR="00BD0D3A" w:rsidRDefault="00BD0D3A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FC4495" w:rsidRDefault="00FC4495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FC4495" w:rsidRPr="00BD0D3A" w:rsidRDefault="00FC4495" w:rsidP="008C0A51">
                  <w:pPr>
                    <w:pStyle w:val="Default"/>
                    <w:rPr>
                      <w:rFonts w:ascii="Arial" w:hAnsi="Arial" w:cs="Arial"/>
                      <w:u w:val="single"/>
                    </w:rPr>
                  </w:pPr>
                </w:p>
                <w:p w:rsidR="00F558D6" w:rsidRPr="009A1C56" w:rsidRDefault="00037EDF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  <w:r w:rsidR="003C68D5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C71033" w:rsidRPr="009A1C56" w:rsidRDefault="00265F85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05/05</w:t>
                  </w:r>
                  <w:r w:rsidR="00037EDF" w:rsidRPr="009A1C56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9A1C5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Default="00F558D6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558D6" w:rsidRPr="001273FB" w:rsidRDefault="00F558D6" w:rsidP="00BD0D3A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EDF" w:rsidRDefault="00037EDF" w:rsidP="00037EDF">
      <w:pPr>
        <w:pStyle w:val="Default"/>
        <w:rPr>
          <w:rFonts w:ascii="Arial" w:hAnsi="Arial" w:cs="Arial"/>
          <w:b/>
        </w:rPr>
      </w:pPr>
    </w:p>
    <w:p w:rsidR="0051414A" w:rsidRPr="00587138" w:rsidRDefault="0051414A" w:rsidP="00037EDF">
      <w:pPr>
        <w:rPr>
          <w:rFonts w:ascii="Arial" w:hAnsi="Arial" w:cs="Arial"/>
          <w:sz w:val="24"/>
          <w:szCs w:val="24"/>
        </w:rPr>
      </w:pPr>
    </w:p>
    <w:sectPr w:rsidR="0051414A" w:rsidRPr="00587138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DF" w:rsidRDefault="00037EDF" w:rsidP="00A214FB">
      <w:pPr>
        <w:spacing w:after="0" w:line="240" w:lineRule="auto"/>
      </w:pPr>
      <w:r>
        <w:separator/>
      </w:r>
    </w:p>
  </w:endnote>
  <w:endnote w:type="continuationSeparator" w:id="1">
    <w:p w:rsidR="00037EDF" w:rsidRDefault="00037EDF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DF" w:rsidRDefault="00037EDF" w:rsidP="00A214FB">
      <w:pPr>
        <w:spacing w:after="0" w:line="240" w:lineRule="auto"/>
      </w:pPr>
      <w:r>
        <w:separator/>
      </w:r>
    </w:p>
  </w:footnote>
  <w:footnote w:type="continuationSeparator" w:id="1">
    <w:p w:rsidR="00037EDF" w:rsidRDefault="00037EDF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FDB"/>
    <w:multiLevelType w:val="hybridMultilevel"/>
    <w:tmpl w:val="9DB8050A"/>
    <w:lvl w:ilvl="0" w:tplc="20769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B31CC40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619C"/>
    <w:multiLevelType w:val="hybridMultilevel"/>
    <w:tmpl w:val="C8C019B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62A6"/>
    <w:multiLevelType w:val="hybridMultilevel"/>
    <w:tmpl w:val="5BBE12F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2FEA"/>
    <w:multiLevelType w:val="hybridMultilevel"/>
    <w:tmpl w:val="07A6D622"/>
    <w:lvl w:ilvl="0" w:tplc="2E608C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A44BC"/>
    <w:multiLevelType w:val="hybridMultilevel"/>
    <w:tmpl w:val="8E4C632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30C39"/>
    <w:multiLevelType w:val="hybridMultilevel"/>
    <w:tmpl w:val="C144FC28"/>
    <w:lvl w:ilvl="0" w:tplc="E90C1E8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C234E"/>
    <w:multiLevelType w:val="hybridMultilevel"/>
    <w:tmpl w:val="1BAABE6E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D7057"/>
    <w:multiLevelType w:val="hybridMultilevel"/>
    <w:tmpl w:val="D05E21A2"/>
    <w:lvl w:ilvl="0" w:tplc="9C841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65FEB"/>
    <w:multiLevelType w:val="hybridMultilevel"/>
    <w:tmpl w:val="1416EC78"/>
    <w:lvl w:ilvl="0" w:tplc="3214A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B4329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001C0"/>
    <w:multiLevelType w:val="hybridMultilevel"/>
    <w:tmpl w:val="7A1E3E08"/>
    <w:lvl w:ilvl="0" w:tplc="D77AE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167EE"/>
    <w:multiLevelType w:val="hybridMultilevel"/>
    <w:tmpl w:val="FB6E5E9E"/>
    <w:lvl w:ilvl="0" w:tplc="F1B2D3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C2B3A"/>
    <w:multiLevelType w:val="hybridMultilevel"/>
    <w:tmpl w:val="11509A4E"/>
    <w:lvl w:ilvl="0" w:tplc="2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B4C13"/>
    <w:multiLevelType w:val="hybridMultilevel"/>
    <w:tmpl w:val="747E9234"/>
    <w:lvl w:ilvl="0" w:tplc="2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20A926A9"/>
    <w:multiLevelType w:val="hybridMultilevel"/>
    <w:tmpl w:val="BBF66E9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E044F"/>
    <w:multiLevelType w:val="hybridMultilevel"/>
    <w:tmpl w:val="B2724BF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F4274"/>
    <w:multiLevelType w:val="hybridMultilevel"/>
    <w:tmpl w:val="504A7D2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C541F"/>
    <w:multiLevelType w:val="hybridMultilevel"/>
    <w:tmpl w:val="C14AB816"/>
    <w:lvl w:ilvl="0" w:tplc="D9FC1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11C1D"/>
    <w:multiLevelType w:val="hybridMultilevel"/>
    <w:tmpl w:val="1AEAF1C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13CB5"/>
    <w:multiLevelType w:val="hybridMultilevel"/>
    <w:tmpl w:val="9D486DD4"/>
    <w:lvl w:ilvl="0" w:tplc="D8C47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014C8"/>
    <w:multiLevelType w:val="hybridMultilevel"/>
    <w:tmpl w:val="F4421B3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B00B2"/>
    <w:multiLevelType w:val="hybridMultilevel"/>
    <w:tmpl w:val="94B20A00"/>
    <w:lvl w:ilvl="0" w:tplc="B798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75F9"/>
    <w:multiLevelType w:val="hybridMultilevel"/>
    <w:tmpl w:val="DD7ECDD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B1553"/>
    <w:multiLevelType w:val="hybridMultilevel"/>
    <w:tmpl w:val="98789E58"/>
    <w:lvl w:ilvl="0" w:tplc="2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912CB"/>
    <w:multiLevelType w:val="hybridMultilevel"/>
    <w:tmpl w:val="71DEDC3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350DD2"/>
    <w:multiLevelType w:val="hybridMultilevel"/>
    <w:tmpl w:val="AD484D5E"/>
    <w:lvl w:ilvl="0" w:tplc="3214A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5618E"/>
    <w:multiLevelType w:val="hybridMultilevel"/>
    <w:tmpl w:val="DBA026C2"/>
    <w:lvl w:ilvl="0" w:tplc="35ECF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C0436"/>
    <w:multiLevelType w:val="hybridMultilevel"/>
    <w:tmpl w:val="766C822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31F72"/>
    <w:multiLevelType w:val="hybridMultilevel"/>
    <w:tmpl w:val="194E362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C4E7F"/>
    <w:multiLevelType w:val="hybridMultilevel"/>
    <w:tmpl w:val="42529AE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496D8B"/>
    <w:multiLevelType w:val="hybridMultilevel"/>
    <w:tmpl w:val="7318C546"/>
    <w:lvl w:ilvl="0" w:tplc="C7CA0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360A8"/>
    <w:multiLevelType w:val="hybridMultilevel"/>
    <w:tmpl w:val="9C2CE02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D6C41"/>
    <w:multiLevelType w:val="hybridMultilevel"/>
    <w:tmpl w:val="714A9E5C"/>
    <w:lvl w:ilvl="0" w:tplc="C5549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9238A"/>
    <w:multiLevelType w:val="hybridMultilevel"/>
    <w:tmpl w:val="24D2134A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B493F"/>
    <w:multiLevelType w:val="hybridMultilevel"/>
    <w:tmpl w:val="8502079E"/>
    <w:lvl w:ilvl="0" w:tplc="8C842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05541"/>
    <w:multiLevelType w:val="hybridMultilevel"/>
    <w:tmpl w:val="AFBC4B94"/>
    <w:lvl w:ilvl="0" w:tplc="B798D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010A5"/>
    <w:multiLevelType w:val="hybridMultilevel"/>
    <w:tmpl w:val="538803F4"/>
    <w:lvl w:ilvl="0" w:tplc="1740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73DC4"/>
    <w:multiLevelType w:val="hybridMultilevel"/>
    <w:tmpl w:val="82488B94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EA49AE"/>
    <w:multiLevelType w:val="hybridMultilevel"/>
    <w:tmpl w:val="8ED636C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763DB"/>
    <w:multiLevelType w:val="hybridMultilevel"/>
    <w:tmpl w:val="1304E93C"/>
    <w:lvl w:ilvl="0" w:tplc="40A68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56CF7"/>
    <w:multiLevelType w:val="hybridMultilevel"/>
    <w:tmpl w:val="35BCC86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6"/>
  </w:num>
  <w:num w:numId="3">
    <w:abstractNumId w:val="3"/>
  </w:num>
  <w:num w:numId="4">
    <w:abstractNumId w:val="35"/>
  </w:num>
  <w:num w:numId="5">
    <w:abstractNumId w:val="5"/>
  </w:num>
  <w:num w:numId="6">
    <w:abstractNumId w:val="14"/>
  </w:num>
  <w:num w:numId="7">
    <w:abstractNumId w:val="22"/>
  </w:num>
  <w:num w:numId="8">
    <w:abstractNumId w:val="8"/>
  </w:num>
  <w:num w:numId="9">
    <w:abstractNumId w:val="24"/>
  </w:num>
  <w:num w:numId="10">
    <w:abstractNumId w:val="30"/>
  </w:num>
  <w:num w:numId="11">
    <w:abstractNumId w:val="38"/>
  </w:num>
  <w:num w:numId="12">
    <w:abstractNumId w:val="23"/>
  </w:num>
  <w:num w:numId="13">
    <w:abstractNumId w:val="10"/>
  </w:num>
  <w:num w:numId="14">
    <w:abstractNumId w:val="16"/>
  </w:num>
  <w:num w:numId="15">
    <w:abstractNumId w:val="33"/>
  </w:num>
  <w:num w:numId="16">
    <w:abstractNumId w:val="15"/>
  </w:num>
  <w:num w:numId="17">
    <w:abstractNumId w:val="4"/>
  </w:num>
  <w:num w:numId="18">
    <w:abstractNumId w:val="34"/>
  </w:num>
  <w:num w:numId="19">
    <w:abstractNumId w:val="20"/>
  </w:num>
  <w:num w:numId="20">
    <w:abstractNumId w:val="32"/>
  </w:num>
  <w:num w:numId="21">
    <w:abstractNumId w:val="13"/>
  </w:num>
  <w:num w:numId="22">
    <w:abstractNumId w:val="1"/>
  </w:num>
  <w:num w:numId="23">
    <w:abstractNumId w:val="18"/>
  </w:num>
  <w:num w:numId="24">
    <w:abstractNumId w:val="2"/>
  </w:num>
  <w:num w:numId="25">
    <w:abstractNumId w:val="12"/>
  </w:num>
  <w:num w:numId="26">
    <w:abstractNumId w:val="27"/>
  </w:num>
  <w:num w:numId="27">
    <w:abstractNumId w:val="25"/>
  </w:num>
  <w:num w:numId="28">
    <w:abstractNumId w:val="19"/>
  </w:num>
  <w:num w:numId="29">
    <w:abstractNumId w:val="21"/>
  </w:num>
  <w:num w:numId="30">
    <w:abstractNumId w:val="6"/>
  </w:num>
  <w:num w:numId="31">
    <w:abstractNumId w:val="0"/>
  </w:num>
  <w:num w:numId="32">
    <w:abstractNumId w:val="11"/>
  </w:num>
  <w:num w:numId="33">
    <w:abstractNumId w:val="39"/>
  </w:num>
  <w:num w:numId="34">
    <w:abstractNumId w:val="7"/>
  </w:num>
  <w:num w:numId="35">
    <w:abstractNumId w:val="29"/>
  </w:num>
  <w:num w:numId="36">
    <w:abstractNumId w:val="17"/>
  </w:num>
  <w:num w:numId="37">
    <w:abstractNumId w:val="28"/>
  </w:num>
  <w:num w:numId="38">
    <w:abstractNumId w:val="9"/>
  </w:num>
  <w:num w:numId="39">
    <w:abstractNumId w:val="26"/>
  </w:num>
  <w:num w:numId="40">
    <w:abstractNumId w:val="3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CC9"/>
    <w:rsid w:val="0000518F"/>
    <w:rsid w:val="000073F9"/>
    <w:rsid w:val="0001018A"/>
    <w:rsid w:val="0001152D"/>
    <w:rsid w:val="00011693"/>
    <w:rsid w:val="00013F3F"/>
    <w:rsid w:val="00014F4A"/>
    <w:rsid w:val="0001596D"/>
    <w:rsid w:val="000216F9"/>
    <w:rsid w:val="000230CA"/>
    <w:rsid w:val="0002527F"/>
    <w:rsid w:val="00030A6F"/>
    <w:rsid w:val="000350B6"/>
    <w:rsid w:val="00035665"/>
    <w:rsid w:val="00037EDF"/>
    <w:rsid w:val="00037FD9"/>
    <w:rsid w:val="00040DB5"/>
    <w:rsid w:val="0004612F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0711"/>
    <w:rsid w:val="00071616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4AE5"/>
    <w:rsid w:val="00115045"/>
    <w:rsid w:val="00117F43"/>
    <w:rsid w:val="0012275B"/>
    <w:rsid w:val="001273FB"/>
    <w:rsid w:val="00130C34"/>
    <w:rsid w:val="0013147B"/>
    <w:rsid w:val="00131AF0"/>
    <w:rsid w:val="00135ABA"/>
    <w:rsid w:val="0013754B"/>
    <w:rsid w:val="001404D9"/>
    <w:rsid w:val="0014687E"/>
    <w:rsid w:val="00150580"/>
    <w:rsid w:val="001538C0"/>
    <w:rsid w:val="00156ECE"/>
    <w:rsid w:val="00166B71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65F85"/>
    <w:rsid w:val="00275006"/>
    <w:rsid w:val="002775CF"/>
    <w:rsid w:val="002777C1"/>
    <w:rsid w:val="002779BB"/>
    <w:rsid w:val="00282A01"/>
    <w:rsid w:val="00284FBA"/>
    <w:rsid w:val="00287123"/>
    <w:rsid w:val="002877C8"/>
    <w:rsid w:val="0029147C"/>
    <w:rsid w:val="002A21D3"/>
    <w:rsid w:val="002A40EF"/>
    <w:rsid w:val="002A6C32"/>
    <w:rsid w:val="002B3720"/>
    <w:rsid w:val="002C128A"/>
    <w:rsid w:val="002C1C8E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2799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BBA"/>
    <w:rsid w:val="003D66AE"/>
    <w:rsid w:val="003D68FF"/>
    <w:rsid w:val="003D6FDE"/>
    <w:rsid w:val="003D7B68"/>
    <w:rsid w:val="003E6047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4764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B5FFD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1890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43D7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5242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747A6"/>
    <w:rsid w:val="008810CD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0A51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EEA"/>
    <w:rsid w:val="0094358A"/>
    <w:rsid w:val="00953434"/>
    <w:rsid w:val="0095374D"/>
    <w:rsid w:val="00955AC1"/>
    <w:rsid w:val="009565E2"/>
    <w:rsid w:val="00957F65"/>
    <w:rsid w:val="00964197"/>
    <w:rsid w:val="009675F1"/>
    <w:rsid w:val="00970DC3"/>
    <w:rsid w:val="00980361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229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90BE3"/>
    <w:rsid w:val="00A95BEB"/>
    <w:rsid w:val="00AA2B6B"/>
    <w:rsid w:val="00AA61F7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346E"/>
    <w:rsid w:val="00B44AD6"/>
    <w:rsid w:val="00B44F3B"/>
    <w:rsid w:val="00B46001"/>
    <w:rsid w:val="00B519FE"/>
    <w:rsid w:val="00B5347B"/>
    <w:rsid w:val="00B57548"/>
    <w:rsid w:val="00B618CB"/>
    <w:rsid w:val="00B6674D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55CD"/>
    <w:rsid w:val="00BC1912"/>
    <w:rsid w:val="00BC3CD3"/>
    <w:rsid w:val="00BC614F"/>
    <w:rsid w:val="00BD0D3A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0F9F"/>
    <w:rsid w:val="00C843F8"/>
    <w:rsid w:val="00C85853"/>
    <w:rsid w:val="00C8788B"/>
    <w:rsid w:val="00C90C6F"/>
    <w:rsid w:val="00C91504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676"/>
    <w:rsid w:val="00D67E4F"/>
    <w:rsid w:val="00D700FC"/>
    <w:rsid w:val="00D70C34"/>
    <w:rsid w:val="00D73827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54F17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4680C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4495"/>
    <w:rsid w:val="00FC6F72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sanctions-embargoes-and-restri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y.Bates@fco.gsi.gov.uk" TargetMode="External"/><Relationship Id="rId10" Type="http://schemas.openxmlformats.org/officeDocument/2006/relationships/hyperlink" Target="http://eur-lex.europa.eu/legal-content/EN/TXT/PDF/?uri=OJ:JOL_2016_120_R_0001&amp;from=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C827-79CE-4672-AD3D-E360F1FE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5</cp:revision>
  <cp:lastPrinted>2016-04-04T19:44:00Z</cp:lastPrinted>
  <dcterms:created xsi:type="dcterms:W3CDTF">2016-05-19T19:32:00Z</dcterms:created>
  <dcterms:modified xsi:type="dcterms:W3CDTF">2016-05-19T19:51:00Z</dcterms:modified>
</cp:coreProperties>
</file>