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712BEF" w:rsidTr="005149C4">
              <w:trPr>
                <w:trHeight w:val="13860"/>
              </w:trPr>
              <w:tc>
                <w:tcPr>
                  <w:tcW w:w="9270" w:type="dxa"/>
                </w:tcPr>
                <w:p w:rsidR="00DB11A7" w:rsidRPr="006458C9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D1536" w:rsidRPr="006458C9" w:rsidRDefault="00C9520F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5A2DAB">
                    <w:rPr>
                      <w:rFonts w:ascii="Arial" w:hAnsi="Arial" w:cs="Arial"/>
                    </w:rPr>
                    <w:t>8</w:t>
                  </w:r>
                  <w:r w:rsidR="008D2EC3" w:rsidRPr="006458C9">
                    <w:rPr>
                      <w:rFonts w:ascii="Arial" w:hAnsi="Arial" w:cs="Arial"/>
                    </w:rPr>
                    <w:t xml:space="preserve"> August</w:t>
                  </w:r>
                  <w:r w:rsidR="00C4116D" w:rsidRPr="006458C9">
                    <w:rPr>
                      <w:rFonts w:ascii="Arial" w:hAnsi="Arial" w:cs="Arial"/>
                    </w:rPr>
                    <w:t xml:space="preserve"> </w:t>
                  </w:r>
                  <w:r w:rsidR="00FD1536" w:rsidRPr="006458C9">
                    <w:rPr>
                      <w:rFonts w:ascii="Arial" w:hAnsi="Arial" w:cs="Arial"/>
                    </w:rPr>
                    <w:t>2015</w:t>
                  </w:r>
                </w:p>
                <w:p w:rsidR="00FD1536" w:rsidRPr="006458C9" w:rsidRDefault="00FD1536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149C4" w:rsidRPr="00C9520F" w:rsidRDefault="005149C4" w:rsidP="00747D21">
                  <w:pPr>
                    <w:spacing w:after="0" w:line="240" w:lineRule="auto"/>
                    <w:ind w:left="-1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458C9" w:rsidRPr="001F624D" w:rsidRDefault="00470B4E" w:rsidP="006458C9">
                  <w:pPr>
                    <w:pStyle w:val="ListParagraph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F624D">
                    <w:rPr>
                      <w:rFonts w:ascii="Arial" w:hAnsi="Arial" w:cs="Arial"/>
                      <w:b/>
                      <w:sz w:val="28"/>
                      <w:szCs w:val="28"/>
                    </w:rPr>
                    <w:t>Al Qaida</w:t>
                  </w:r>
                </w:p>
                <w:p w:rsidR="001F624D" w:rsidRPr="001F624D" w:rsidRDefault="00C9520F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Introduction </w:t>
                  </w:r>
                </w:p>
                <w:p w:rsidR="001F624D" w:rsidRDefault="001F624D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Council Regulation (EU) 881/2002, the Regulation imposing financial sanctions against Al-Qaida (“the Regulation”), has been amended so that an asset freeze no longer applies to 1 individual listed in the annex to this Notice. </w:t>
                  </w:r>
                </w:p>
                <w:p w:rsidR="001F624D" w:rsidRDefault="001F624D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Identifying information for 2 individual listed in the annex to this notice has been amended. </w:t>
                  </w:r>
                </w:p>
                <w:p w:rsidR="001F624D" w:rsidRDefault="001F624D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Pr="001F624D" w:rsidRDefault="00C9520F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Notice summary (Full details are provided in the annex to this Notice). </w:t>
                  </w:r>
                </w:p>
                <w:p w:rsidR="001F624D" w:rsidRDefault="001F624D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C9520F" w:rsidP="001F624D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The following entry has been removed from the consolidated list and are no longer subject to an asset freeze:  </w:t>
                  </w:r>
                </w:p>
                <w:p w:rsidR="001F624D" w:rsidRPr="001F624D" w:rsidRDefault="001F624D" w:rsidP="001F624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HUSSEIN ELIWAH, Al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Sayyid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, Ahmed,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Fathi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 (Group ID 8721)</w:t>
                  </w:r>
                </w:p>
                <w:p w:rsidR="001F624D" w:rsidRDefault="001F624D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C9520F" w:rsidP="001F624D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The following entries have been amended:  </w:t>
                  </w:r>
                </w:p>
                <w:p w:rsidR="001F624D" w:rsidRPr="001F624D" w:rsidRDefault="001F624D" w:rsidP="001F624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CIISE,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Maxamed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Cabdullaah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 (Group ID 7866)</w:t>
                  </w:r>
                </w:p>
                <w:p w:rsidR="001F624D" w:rsidRPr="001F624D" w:rsidRDefault="00C9520F" w:rsidP="001F624D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ABD AL HAFIZ,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Abd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Wahab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 (Group ID 8018)</w:t>
                  </w:r>
                </w:p>
                <w:p w:rsidR="001F624D" w:rsidRDefault="001F624D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Pr="001F624D" w:rsidRDefault="00C9520F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What you must do </w:t>
                  </w:r>
                </w:p>
                <w:p w:rsidR="001F624D" w:rsidRDefault="001F624D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You must: </w:t>
                  </w:r>
                </w:p>
                <w:p w:rsidR="001F624D" w:rsidRDefault="001F624D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C9520F" w:rsidP="001F624D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Check whether you maintain any accounts or hold any funds or economic resources for the persons set out in the Annex to this Notice. </w:t>
                  </w:r>
                </w:p>
                <w:p w:rsidR="001F624D" w:rsidRPr="001F624D" w:rsidRDefault="001F624D" w:rsidP="001F624D">
                  <w:pPr>
                    <w:pStyle w:val="ListParagraph"/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C9520F" w:rsidP="001F624D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Freeze such accounts, and other funds or assets, for the persons set out in the Annex to this Notice. </w:t>
                  </w:r>
                </w:p>
                <w:p w:rsidR="001F624D" w:rsidRPr="001F624D" w:rsidRDefault="001F624D" w:rsidP="001F624D">
                  <w:pPr>
                    <w:pStyle w:val="ListParagraph"/>
                    <w:ind w:left="1422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C9520F" w:rsidP="001F624D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Refrain from dealing with the funds or assets or making them available to such persons unless licensed by the </w:t>
                  </w:r>
                  <w:r w:rsidR="001F624D" w:rsidRPr="001F624D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1F624D" w:rsidRPr="001F624D" w:rsidRDefault="001F624D" w:rsidP="001F624D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C9520F" w:rsidP="001F624D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Report any findings to the </w:t>
                  </w:r>
                  <w:r w:rsidR="001F624D" w:rsidRPr="001F624D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, together with any additional information that would facilitate compliance with the Regulation. </w:t>
                  </w:r>
                </w:p>
                <w:p w:rsidR="001F624D" w:rsidRPr="001F624D" w:rsidRDefault="001F624D" w:rsidP="001F624D">
                  <w:pPr>
                    <w:pStyle w:val="ListParagraph"/>
                    <w:ind w:left="1422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C9520F" w:rsidP="001F624D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Provide any information concerning the frozen assets of designated </w:t>
                  </w: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persons that the </w:t>
                  </w:r>
                  <w:r w:rsidR="001F624D" w:rsidRPr="001F624D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 may request. Information reported to the </w:t>
                  </w:r>
                  <w:r w:rsidR="001F624D" w:rsidRPr="001F624D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 may be passed on to other regulatory authorities or law enforcement. </w:t>
                  </w:r>
                </w:p>
                <w:p w:rsidR="001F624D" w:rsidRPr="001F624D" w:rsidRDefault="001F624D" w:rsidP="001F624D">
                  <w:pPr>
                    <w:pStyle w:val="ListParagraph"/>
                    <w:ind w:left="1422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C9520F" w:rsidP="001F624D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Where a relevant institution has already reported details of accounts, other funds or economic resources held frozen for designated persons, they are not required to report these details again. </w:t>
                  </w:r>
                </w:p>
                <w:p w:rsidR="001F624D" w:rsidRDefault="001F624D" w:rsidP="001F624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Failure to comply with financial sanctions legislation or to seek to circumvent its provisions is a criminal offence. </w:t>
                  </w:r>
                </w:p>
                <w:p w:rsidR="001F624D" w:rsidRDefault="001F624D" w:rsidP="001F624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Legislative details </w:t>
                  </w:r>
                </w:p>
                <w:p w:rsidR="001F624D" w:rsidRDefault="001F624D" w:rsidP="001F624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On 26 August 2015 Commission Implementing Regulation (EU) No 2015/1473 (“the Amending Regulation”) was published in the Official Journal of the European Union (O.J. L 225, 28.8.2015 p.5) by the European Commission. </w:t>
                  </w:r>
                </w:p>
                <w:p w:rsidR="001F624D" w:rsidRDefault="001F624D" w:rsidP="001F624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On 17 August 2015, the Sanctions Committee of the United Nations Security Council (UNSC) decided to amend two entries on the list of persons, groups and entities to </w:t>
                  </w:r>
                  <w:proofErr w:type="gram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whom</w:t>
                  </w:r>
                  <w:proofErr w:type="gram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 the freezing of funds and economic resources should apply. In addition, on 18 August 2015, the Sanctions Committee of the UNSC decided to remove one person from that list. </w:t>
                  </w:r>
                </w:p>
                <w:p w:rsidR="001F624D" w:rsidRDefault="001F624D" w:rsidP="001F624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 amended Annex I to Council Regulation 881/2002, with effect from 28 August 2015. </w:t>
                  </w:r>
                </w:p>
                <w:p w:rsidR="001F624D" w:rsidRDefault="001F624D" w:rsidP="001F624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C9520F" w:rsidP="001F624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Further Information </w:t>
                  </w:r>
                </w:p>
                <w:p w:rsidR="001F624D" w:rsidRDefault="001F624D" w:rsidP="001F624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A copy of the Regulation can be obtained from the Official Journal of the European Union website: </w:t>
                  </w:r>
                </w:p>
                <w:p w:rsidR="001F624D" w:rsidRDefault="001F624D" w:rsidP="001F624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Pr="00F75BF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http://eur-lex.europa.eu/legalcontent/EN/TXT/?uri=uriserv:OJ.L_.2015.225.01.0005.01.ENG</w:t>
                    </w:r>
                  </w:hyperlink>
                </w:p>
                <w:p w:rsidR="001F624D" w:rsidRDefault="001F624D" w:rsidP="001F624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C9520F" w:rsidP="001F624D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Copies of relevant Releases, certain EU Regulations and UK legislation can be obtained from the Al-Qaida Financial Sanctions page accessible via the Gov.uk website: </w:t>
                  </w:r>
                </w:p>
                <w:p w:rsidR="001F624D" w:rsidRDefault="001F624D" w:rsidP="001F624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Pr="00F75BF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https://www.gov.uk/government/collections/financial-sanctions-regime-specificconsolidated-lists-and-releases</w:t>
                    </w:r>
                  </w:hyperlink>
                </w:p>
                <w:p w:rsidR="001F624D" w:rsidRDefault="001F624D" w:rsidP="001F624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C9520F" w:rsidP="001F624D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Further details on the UN measures in respect of Al-Qaida can be found on the relevant UN Sanctions Committee webpage: </w:t>
                  </w:r>
                </w:p>
                <w:p w:rsidR="001F624D" w:rsidRDefault="001F624D" w:rsidP="001F624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2" w:history="1">
                    <w:r w:rsidRPr="00F75BF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http://www.un.org/sc/committees</w:t>
                    </w:r>
                  </w:hyperlink>
                  <w:r w:rsidR="00C9520F" w:rsidRPr="001F624D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1F624D" w:rsidRDefault="001F624D" w:rsidP="001F624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C9520F" w:rsidP="001F624D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It should be noted that the Annex to this notice and the Consolidated List include certain background information provided by in the UNSCR that is not included in Annex I to the Regulation </w:t>
                  </w:r>
                </w:p>
                <w:p w:rsidR="001F624D" w:rsidRDefault="001F624D" w:rsidP="001F624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C9520F" w:rsidP="001F624D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Please see the FAQs for more information around financial sanctions: </w:t>
                  </w:r>
                  <w:hyperlink r:id="rId13" w:history="1">
                    <w:r w:rsidR="001F624D" w:rsidRPr="00F75BF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https://www.gov.uk/government/publications/financial-sanctions-faqs</w:t>
                    </w:r>
                  </w:hyperlink>
                </w:p>
                <w:p w:rsidR="001F624D" w:rsidRDefault="001F624D" w:rsidP="00822EFC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2EFC" w:rsidRPr="00C9520F" w:rsidRDefault="008573D6" w:rsidP="00822EFC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9520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22EFC" w:rsidRPr="00C9520F">
                    <w:rPr>
                      <w:rFonts w:ascii="Arial" w:hAnsi="Arial" w:cs="Arial"/>
                      <w:b/>
                      <w:sz w:val="24"/>
                      <w:szCs w:val="24"/>
                    </w:rPr>
                    <w:t>Enquiries/Contact Details</w:t>
                  </w:r>
                </w:p>
                <w:p w:rsidR="00822EFC" w:rsidRPr="00C9520F" w:rsidRDefault="00822EFC" w:rsidP="00822E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2EFC" w:rsidRPr="00C9520F" w:rsidRDefault="00822EFC" w:rsidP="001F624D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520F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822EFC" w:rsidRPr="00C9520F" w:rsidRDefault="00822EFC" w:rsidP="00822E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2EFC" w:rsidRPr="00C9520F" w:rsidRDefault="00822EFC" w:rsidP="00822EFC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9520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His Excellency, the Governor</w:t>
                  </w:r>
                </w:p>
                <w:p w:rsidR="00822EFC" w:rsidRPr="00C9520F" w:rsidRDefault="00822EFC" w:rsidP="00822EFC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9520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822EFC" w:rsidRPr="00C9520F" w:rsidRDefault="00822EFC" w:rsidP="00822EFC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9520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822EFC" w:rsidRPr="00C9520F" w:rsidRDefault="00822EFC" w:rsidP="00822EFC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9520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822EFC" w:rsidRPr="00C9520F" w:rsidRDefault="00822EFC" w:rsidP="00822EFC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9520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822EFC" w:rsidRPr="00C9520F" w:rsidRDefault="00822EFC" w:rsidP="00822EFC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520F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4" w:history="1">
                    <w:r w:rsidRPr="00C9520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8573D6" w:rsidRPr="00C9520F" w:rsidRDefault="008573D6" w:rsidP="00747D21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5C2D" w:rsidRPr="00C9520F" w:rsidRDefault="00F55C2D" w:rsidP="00BC1912">
                  <w:pPr>
                    <w:spacing w:after="0" w:line="240" w:lineRule="auto"/>
                    <w:ind w:left="619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C9520F" w:rsidRDefault="00BC1912" w:rsidP="00BC1912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C9520F" w:rsidRDefault="00BC191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9520F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BC1912" w:rsidRPr="00C9520F" w:rsidRDefault="00C9520F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9520F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193BB1" w:rsidRPr="00C9520F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 w:rsidR="008D2EC3" w:rsidRPr="00C9520F">
                    <w:rPr>
                      <w:rFonts w:ascii="Arial" w:hAnsi="Arial" w:cs="Arial"/>
                      <w:b/>
                      <w:sz w:val="24"/>
                      <w:szCs w:val="24"/>
                    </w:rPr>
                    <w:t>/08</w:t>
                  </w:r>
                  <w:r w:rsidR="00BC1912" w:rsidRPr="00C9520F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/2015</w:t>
                  </w:r>
                </w:p>
                <w:p w:rsidR="00BC1912" w:rsidRPr="00C9520F" w:rsidRDefault="00BC191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C9520F" w:rsidRDefault="00822EFC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C9520F" w:rsidRDefault="00822EFC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C2FE8" w:rsidRPr="00C9520F" w:rsidRDefault="000C2FE8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C9520F" w:rsidRDefault="007F6210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9520F">
                    <w:rPr>
                      <w:rFonts w:ascii="Arial" w:hAnsi="Arial" w:cs="Arial"/>
                      <w:b/>
                      <w:sz w:val="24"/>
                      <w:szCs w:val="24"/>
                    </w:rPr>
                    <w:t>Cc: H.E. The Governor</w:t>
                  </w:r>
                </w:p>
                <w:p w:rsidR="007F6210" w:rsidRPr="00C9520F" w:rsidRDefault="007F6210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Pr="00C9520F" w:rsidRDefault="001F624D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C2FE8" w:rsidRPr="00C9520F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b/>
                      <w:sz w:val="24"/>
                      <w:szCs w:val="24"/>
                    </w:rPr>
                    <w:t>ANNEX TO NOTICE</w:t>
                  </w:r>
                </w:p>
                <w:p w:rsidR="001F624D" w:rsidRPr="001F624D" w:rsidRDefault="001F624D" w:rsidP="001F624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SANCTIONS: AL-QAIDA</w:t>
                  </w:r>
                </w:p>
                <w:p w:rsidR="001F624D" w:rsidRPr="001F624D" w:rsidRDefault="001F624D" w:rsidP="001F624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COMMISSION IMPLEMENTING REGULATION (EU) NO 2015/1473</w:t>
                  </w:r>
                </w:p>
                <w:p w:rsidR="001F624D" w:rsidRPr="001F624D" w:rsidRDefault="001F624D" w:rsidP="001F624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b/>
                      <w:sz w:val="24"/>
                      <w:szCs w:val="24"/>
                    </w:rPr>
                    <w:t>AMENDING ANNEX I TO COUNCIL REGULATION (EC) NO 881/2002</w:t>
                  </w:r>
                </w:p>
                <w:p w:rsidR="001F624D" w:rsidRPr="001F624D" w:rsidRDefault="001F624D" w:rsidP="001F624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F624D" w:rsidRPr="001F624D" w:rsidRDefault="001F624D" w:rsidP="001F624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1F624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DELISTING</w:t>
                  </w:r>
                </w:p>
                <w:p w:rsidR="001F624D" w:rsidRPr="001F624D" w:rsidRDefault="001F624D" w:rsidP="001F624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b/>
                      <w:sz w:val="24"/>
                      <w:szCs w:val="24"/>
                    </w:rPr>
                    <w:t>Individual</w:t>
                  </w:r>
                </w:p>
                <w:p w:rsidR="001F624D" w:rsidRDefault="001F624D" w:rsidP="00C9520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4B16" w:rsidRPr="006B4B16" w:rsidRDefault="00C9520F" w:rsidP="001F624D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HUSSEIN ELIWAH, Al </w:t>
                  </w:r>
                  <w:proofErr w:type="spellStart"/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Sayyid</w:t>
                  </w:r>
                  <w:proofErr w:type="spellEnd"/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Ahmed, </w:t>
                  </w:r>
                  <w:proofErr w:type="spellStart"/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Fathi</w:t>
                  </w:r>
                  <w:proofErr w:type="spellEnd"/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F624D" w:rsidRPr="001F624D" w:rsidRDefault="00C9520F" w:rsidP="006B4B16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</w:t>
                  </w: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: (1) 30/07/1964. (2) 30/01/1964. (3) 03/07/1954.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</w:t>
                  </w: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: Suez, Egypt </w:t>
                  </w:r>
                  <w:proofErr w:type="spellStart"/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: (1) ABU UMAR (2) ALAIWAH, Al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Sayyid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, Ahmed,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Fathi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, Hussein (3) ALAYWAH, Al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Sayyid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, Ahmed,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Fathi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, Hussein (4) ELAIWA, Al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Sayyid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, Ahmed,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Fathi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, Hussein (5) ELAIWA, El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Sayed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, Ahmad,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Fathi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, Hussein (6) ELIWA, Al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Sayyid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, Ahmed,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Fathi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, Hussein (7) ILAWAH, El-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Sayed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 (8) ILEWAH, Al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Sayyid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, Ahmed,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Fathi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, Hussein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Nationality</w:t>
                  </w: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: Egyptian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Passport Details</w:t>
                  </w: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: RP0185179 (UK). Issued on 11 Sept 2001. Expires on 11 Sept 2011 (Al-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Sayyid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Ilewah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</w:t>
                  </w: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: United Kingdom.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: UN Ref QI.H.195.05. Also referred to as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Hatim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Hisham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. Sentenced to 15 years imprisonment in Egypt in 1999. Father's name is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Fathi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 Hussein </w:t>
                  </w:r>
                  <w:proofErr w:type="spellStart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>Elaiwa</w:t>
                  </w:r>
                  <w:proofErr w:type="spellEnd"/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. Member of Egyptian Islamic Jihad.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: 10/10/2005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: 28/08/2015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: 8721. </w:t>
                  </w:r>
                </w:p>
                <w:p w:rsidR="001F624D" w:rsidRDefault="001F624D" w:rsidP="001F624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1F624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AMENDMENT </w:t>
                  </w:r>
                </w:p>
                <w:p w:rsidR="001F624D" w:rsidRDefault="001F624D" w:rsidP="001F624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Default="00C9520F" w:rsidP="001F624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sz w:val="24"/>
                      <w:szCs w:val="24"/>
                    </w:rPr>
                    <w:t xml:space="preserve">Deleted information appears in strikethrough. Additional information appears in italics and is underlined. </w:t>
                  </w:r>
                </w:p>
                <w:p w:rsidR="001F624D" w:rsidRDefault="001F624D" w:rsidP="001F624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624D" w:rsidRPr="001F624D" w:rsidRDefault="00C9520F" w:rsidP="001F624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624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Individual </w:t>
                  </w:r>
                </w:p>
                <w:p w:rsidR="001F624D" w:rsidRDefault="001F624D" w:rsidP="006B4B16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4B16" w:rsidRPr="006B4B16" w:rsidRDefault="00C9520F" w:rsidP="006B4B16">
                  <w:pPr>
                    <w:pStyle w:val="ListParagraph"/>
                    <w:numPr>
                      <w:ilvl w:val="1"/>
                      <w:numId w:val="40"/>
                    </w:num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CIISE, </w:t>
                  </w:r>
                  <w:proofErr w:type="spellStart"/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Maxamed</w:t>
                  </w:r>
                  <w:proofErr w:type="spellEnd"/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Cabdullaah</w:t>
                  </w:r>
                  <w:proofErr w:type="spellEnd"/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F624D" w:rsidRPr="006B4B16" w:rsidRDefault="00C9520F" w:rsidP="006B4B16">
                  <w:pPr>
                    <w:pStyle w:val="ListParagraph"/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</w:t>
                  </w:r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: 08/10/1974.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</w:t>
                  </w:r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>Kismaayo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, Somalia </w:t>
                  </w:r>
                  <w:proofErr w:type="spellStart"/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: (1) CABDULLAAHI, </w:t>
                  </w:r>
                  <w:proofErr w:type="spellStart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>Maxammed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 (2) CIISE, </w:t>
                  </w:r>
                  <w:proofErr w:type="spellStart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>Cabdullah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>Mayamed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 (3) CIISE, </w:t>
                  </w:r>
                  <w:proofErr w:type="spellStart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>Maxamed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>Cabdullaahi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Nationality</w:t>
                  </w:r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: Somali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National Identification no</w:t>
                  </w:r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: PX910063D (National Insurance) (British)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</w:t>
                  </w:r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: Somalia.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: UN Ref QI.C.141.03. Present in Somalia as of Apr 2009 following transfer from UK.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: 7866. </w:t>
                  </w:r>
                </w:p>
                <w:p w:rsidR="001F624D" w:rsidRDefault="001F624D" w:rsidP="006B4B16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4B16" w:rsidRPr="006B4B16" w:rsidRDefault="00C9520F" w:rsidP="006B4B16">
                  <w:pPr>
                    <w:pStyle w:val="ListParagraph"/>
                    <w:numPr>
                      <w:ilvl w:val="1"/>
                      <w:numId w:val="40"/>
                    </w:num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ABD AL HAFIZ, </w:t>
                  </w:r>
                  <w:proofErr w:type="spellStart"/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Abd</w:t>
                  </w:r>
                  <w:proofErr w:type="spellEnd"/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Wahab</w:t>
                  </w:r>
                  <w:proofErr w:type="spellEnd"/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9520F" w:rsidRPr="006B4B16" w:rsidRDefault="00C9520F" w:rsidP="006B4B16">
                  <w:pPr>
                    <w:pStyle w:val="ListParagraph"/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</w:t>
                  </w:r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: (1) 07/09/1967. (2) 30/10/1968.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</w:t>
                  </w:r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: (1) Algiers, (2) El </w:t>
                  </w:r>
                  <w:proofErr w:type="spellStart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>Harrach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, (1) Algeria (2) Algeria </w:t>
                  </w:r>
                  <w:proofErr w:type="spellStart"/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: (1) ABDEL HAFID, </w:t>
                  </w:r>
                  <w:proofErr w:type="spellStart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>Abdewahab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 (2) ABDELHAFID, Abdel, </w:t>
                  </w:r>
                  <w:proofErr w:type="spellStart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>Wahab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 (3) ABDELHAFID, </w:t>
                  </w:r>
                  <w:proofErr w:type="spellStart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>Abdelwahab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 (4) ABDELHAFID, </w:t>
                  </w:r>
                  <w:proofErr w:type="spellStart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>Adelouahab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 (5) ABDELHAFIO, </w:t>
                  </w:r>
                  <w:proofErr w:type="spellStart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>Abedel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>Wahad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 (6) DI ROMA, </w:t>
                  </w:r>
                  <w:proofErr w:type="spellStart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>Rabah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 (7) FERDJANI, </w:t>
                  </w:r>
                  <w:proofErr w:type="spellStart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>Mouloud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Nationality</w:t>
                  </w:r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: Algerian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Passport Details</w:t>
                  </w:r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: No.3525282 (Algerian </w:t>
                  </w:r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passport. Issued under name </w:t>
                  </w:r>
                  <w:proofErr w:type="spellStart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>Abdelouahab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 ABDELHAFID)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: UN Ref QI.A.157.04. Also referred to as </w:t>
                  </w:r>
                  <w:proofErr w:type="spellStart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>Mourad</w:t>
                  </w:r>
                  <w:proofErr w:type="spellEnd"/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 and Said. Sentenced in absentia in Italy to 5 years of imprisonment. Arrest warrant issued by the Italian authorities. Considered a fugitive from justice by the Italian authorities as of June 2009. Photo available for inclusion in the INTERPOL-UN Security Council Special Notice. </w:t>
                  </w:r>
                  <w:r w:rsidRPr="006B4B16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6B4B16">
                    <w:rPr>
                      <w:rFonts w:ascii="Arial" w:hAnsi="Arial" w:cs="Arial"/>
                      <w:sz w:val="24"/>
                      <w:szCs w:val="24"/>
                    </w:rPr>
                    <w:t xml:space="preserve">: 8018. </w:t>
                  </w:r>
                </w:p>
                <w:p w:rsidR="007F6210" w:rsidRPr="00C9520F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C9520F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9520F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4116D" w:rsidRPr="00C9520F" w:rsidRDefault="00C4116D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4116D" w:rsidRPr="00C9520F" w:rsidRDefault="00C4116D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9520F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623270" w:rsidRPr="00373A32" w:rsidRDefault="00C9520F" w:rsidP="00A4552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9520F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660B55" w:rsidRPr="00C9520F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 w:rsidR="008D2EC3" w:rsidRPr="00C9520F">
                    <w:rPr>
                      <w:rFonts w:ascii="Arial" w:hAnsi="Arial" w:cs="Arial"/>
                      <w:b/>
                      <w:sz w:val="24"/>
                      <w:szCs w:val="24"/>
                    </w:rPr>
                    <w:t>/08</w:t>
                  </w:r>
                  <w:r w:rsidR="00C4116D" w:rsidRPr="00C9520F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/2015</w:t>
                  </w:r>
                </w:p>
              </w:tc>
            </w:tr>
          </w:tbl>
          <w:p w:rsidR="00A3089A" w:rsidRPr="009A4A89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9A4A89" w:rsidRDefault="0051414A" w:rsidP="002E75EA"/>
    <w:sectPr w:rsidR="0051414A" w:rsidRPr="009A4A89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4D" w:rsidRDefault="001F624D" w:rsidP="00A214FB">
      <w:pPr>
        <w:spacing w:after="0" w:line="240" w:lineRule="auto"/>
      </w:pPr>
      <w:r>
        <w:separator/>
      </w:r>
    </w:p>
  </w:endnote>
  <w:endnote w:type="continuationSeparator" w:id="1">
    <w:p w:rsidR="001F624D" w:rsidRDefault="001F624D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4D" w:rsidRDefault="001F624D" w:rsidP="00A214FB">
      <w:pPr>
        <w:spacing w:after="0" w:line="240" w:lineRule="auto"/>
      </w:pPr>
      <w:r>
        <w:separator/>
      </w:r>
    </w:p>
  </w:footnote>
  <w:footnote w:type="continuationSeparator" w:id="1">
    <w:p w:rsidR="001F624D" w:rsidRDefault="001F624D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CC7"/>
    <w:multiLevelType w:val="hybridMultilevel"/>
    <w:tmpl w:val="12DA97D2"/>
    <w:lvl w:ilvl="0" w:tplc="099AD572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60E1"/>
    <w:multiLevelType w:val="hybridMultilevel"/>
    <w:tmpl w:val="C0EEFB1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845FD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9FF"/>
    <w:multiLevelType w:val="hybridMultilevel"/>
    <w:tmpl w:val="13D64C48"/>
    <w:lvl w:ilvl="0" w:tplc="099AD572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53B1"/>
    <w:multiLevelType w:val="hybridMultilevel"/>
    <w:tmpl w:val="ADC83D68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4F2424"/>
    <w:multiLevelType w:val="hybridMultilevel"/>
    <w:tmpl w:val="BB18044A"/>
    <w:lvl w:ilvl="0" w:tplc="2800F6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3252496"/>
    <w:multiLevelType w:val="hybridMultilevel"/>
    <w:tmpl w:val="896EE4D6"/>
    <w:lvl w:ilvl="0" w:tplc="099AD572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3699D"/>
    <w:multiLevelType w:val="hybridMultilevel"/>
    <w:tmpl w:val="EEE8D24A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A464F"/>
    <w:multiLevelType w:val="hybridMultilevel"/>
    <w:tmpl w:val="F1D64C6A"/>
    <w:lvl w:ilvl="0" w:tplc="099AD572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958E0"/>
    <w:multiLevelType w:val="hybridMultilevel"/>
    <w:tmpl w:val="8E06DE50"/>
    <w:lvl w:ilvl="0" w:tplc="3610706C">
      <w:start w:val="1"/>
      <w:numFmt w:val="lowerRoman"/>
      <w:lvlText w:val="%1."/>
      <w:lvlJc w:val="left"/>
      <w:pPr>
        <w:ind w:left="612" w:hanging="720"/>
      </w:pPr>
      <w:rPr>
        <w:rFonts w:hint="default"/>
      </w:rPr>
    </w:lvl>
    <w:lvl w:ilvl="1" w:tplc="1E4E0D7C">
      <w:start w:val="1"/>
      <w:numFmt w:val="decimal"/>
      <w:lvlText w:val="%2."/>
      <w:lvlJc w:val="left"/>
      <w:pPr>
        <w:ind w:left="972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24307EF9"/>
    <w:multiLevelType w:val="hybridMultilevel"/>
    <w:tmpl w:val="3D4E618C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A57607"/>
    <w:multiLevelType w:val="hybridMultilevel"/>
    <w:tmpl w:val="13040160"/>
    <w:lvl w:ilvl="0" w:tplc="F0CEB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270F0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D1D0E"/>
    <w:multiLevelType w:val="hybridMultilevel"/>
    <w:tmpl w:val="5D840D6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A2172"/>
    <w:multiLevelType w:val="hybridMultilevel"/>
    <w:tmpl w:val="97A4ECA4"/>
    <w:lvl w:ilvl="0" w:tplc="8488F6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27994"/>
    <w:multiLevelType w:val="hybridMultilevel"/>
    <w:tmpl w:val="D370098C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DB5E4B"/>
    <w:multiLevelType w:val="hybridMultilevel"/>
    <w:tmpl w:val="5C7C6F38"/>
    <w:lvl w:ilvl="0" w:tplc="3610706C">
      <w:start w:val="1"/>
      <w:numFmt w:val="lowerRoman"/>
      <w:lvlText w:val="%1."/>
      <w:lvlJc w:val="left"/>
      <w:pPr>
        <w:ind w:left="504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332" w:hanging="360"/>
      </w:pPr>
    </w:lvl>
    <w:lvl w:ilvl="2" w:tplc="2409001B" w:tentative="1">
      <w:start w:val="1"/>
      <w:numFmt w:val="lowerRoman"/>
      <w:lvlText w:val="%3."/>
      <w:lvlJc w:val="right"/>
      <w:pPr>
        <w:ind w:left="2052" w:hanging="180"/>
      </w:pPr>
    </w:lvl>
    <w:lvl w:ilvl="3" w:tplc="2409000F" w:tentative="1">
      <w:start w:val="1"/>
      <w:numFmt w:val="decimal"/>
      <w:lvlText w:val="%4."/>
      <w:lvlJc w:val="left"/>
      <w:pPr>
        <w:ind w:left="2772" w:hanging="360"/>
      </w:pPr>
    </w:lvl>
    <w:lvl w:ilvl="4" w:tplc="24090019" w:tentative="1">
      <w:start w:val="1"/>
      <w:numFmt w:val="lowerLetter"/>
      <w:lvlText w:val="%5."/>
      <w:lvlJc w:val="left"/>
      <w:pPr>
        <w:ind w:left="3492" w:hanging="360"/>
      </w:pPr>
    </w:lvl>
    <w:lvl w:ilvl="5" w:tplc="2409001B" w:tentative="1">
      <w:start w:val="1"/>
      <w:numFmt w:val="lowerRoman"/>
      <w:lvlText w:val="%6."/>
      <w:lvlJc w:val="right"/>
      <w:pPr>
        <w:ind w:left="4212" w:hanging="180"/>
      </w:pPr>
    </w:lvl>
    <w:lvl w:ilvl="6" w:tplc="2409000F" w:tentative="1">
      <w:start w:val="1"/>
      <w:numFmt w:val="decimal"/>
      <w:lvlText w:val="%7."/>
      <w:lvlJc w:val="left"/>
      <w:pPr>
        <w:ind w:left="4932" w:hanging="360"/>
      </w:pPr>
    </w:lvl>
    <w:lvl w:ilvl="7" w:tplc="24090019" w:tentative="1">
      <w:start w:val="1"/>
      <w:numFmt w:val="lowerLetter"/>
      <w:lvlText w:val="%8."/>
      <w:lvlJc w:val="left"/>
      <w:pPr>
        <w:ind w:left="5652" w:hanging="360"/>
      </w:pPr>
    </w:lvl>
    <w:lvl w:ilvl="8" w:tplc="2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3284102"/>
    <w:multiLevelType w:val="hybridMultilevel"/>
    <w:tmpl w:val="514E7AB0"/>
    <w:lvl w:ilvl="0" w:tplc="099AD572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87B6C"/>
    <w:multiLevelType w:val="hybridMultilevel"/>
    <w:tmpl w:val="53D0AC9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B63F1"/>
    <w:multiLevelType w:val="hybridMultilevel"/>
    <w:tmpl w:val="4858AB2A"/>
    <w:lvl w:ilvl="0" w:tplc="138EB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270DD"/>
    <w:multiLevelType w:val="hybridMultilevel"/>
    <w:tmpl w:val="9668C108"/>
    <w:lvl w:ilvl="0" w:tplc="2800F6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F402B"/>
    <w:multiLevelType w:val="hybridMultilevel"/>
    <w:tmpl w:val="CD20BA40"/>
    <w:lvl w:ilvl="0" w:tplc="B422EF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A09CFFC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90F75"/>
    <w:multiLevelType w:val="hybridMultilevel"/>
    <w:tmpl w:val="B964BBDE"/>
    <w:lvl w:ilvl="0" w:tplc="1834E3C2">
      <w:start w:val="1"/>
      <w:numFmt w:val="lowerRoman"/>
      <w:lvlText w:val="%1."/>
      <w:lvlJc w:val="left"/>
      <w:pPr>
        <w:ind w:left="1692" w:hanging="360"/>
      </w:pPr>
      <w:rPr>
        <w:rFonts w:hint="default"/>
      </w:rPr>
    </w:lvl>
    <w:lvl w:ilvl="1" w:tplc="1834E3C2">
      <w:start w:val="1"/>
      <w:numFmt w:val="lowerRoman"/>
      <w:lvlText w:val="%2."/>
      <w:lvlJc w:val="left"/>
      <w:pPr>
        <w:ind w:left="2412" w:hanging="360"/>
      </w:pPr>
      <w:rPr>
        <w:rFonts w:hint="default"/>
      </w:rPr>
    </w:lvl>
    <w:lvl w:ilvl="2" w:tplc="C5641944">
      <w:start w:val="1"/>
      <w:numFmt w:val="decimal"/>
      <w:lvlText w:val="%3."/>
      <w:lvlJc w:val="left"/>
      <w:pPr>
        <w:ind w:left="3312" w:hanging="360"/>
      </w:pPr>
      <w:rPr>
        <w:rFonts w:hint="default"/>
        <w:b w:val="0"/>
      </w:rPr>
    </w:lvl>
    <w:lvl w:ilvl="3" w:tplc="2409000F" w:tentative="1">
      <w:start w:val="1"/>
      <w:numFmt w:val="decimal"/>
      <w:lvlText w:val="%4."/>
      <w:lvlJc w:val="left"/>
      <w:pPr>
        <w:ind w:left="3852" w:hanging="360"/>
      </w:pPr>
    </w:lvl>
    <w:lvl w:ilvl="4" w:tplc="24090019" w:tentative="1">
      <w:start w:val="1"/>
      <w:numFmt w:val="lowerLetter"/>
      <w:lvlText w:val="%5."/>
      <w:lvlJc w:val="left"/>
      <w:pPr>
        <w:ind w:left="4572" w:hanging="360"/>
      </w:pPr>
    </w:lvl>
    <w:lvl w:ilvl="5" w:tplc="2409001B" w:tentative="1">
      <w:start w:val="1"/>
      <w:numFmt w:val="lowerRoman"/>
      <w:lvlText w:val="%6."/>
      <w:lvlJc w:val="right"/>
      <w:pPr>
        <w:ind w:left="5292" w:hanging="180"/>
      </w:pPr>
    </w:lvl>
    <w:lvl w:ilvl="6" w:tplc="2409000F" w:tentative="1">
      <w:start w:val="1"/>
      <w:numFmt w:val="decimal"/>
      <w:lvlText w:val="%7."/>
      <w:lvlJc w:val="left"/>
      <w:pPr>
        <w:ind w:left="6012" w:hanging="360"/>
      </w:pPr>
    </w:lvl>
    <w:lvl w:ilvl="7" w:tplc="24090019" w:tentative="1">
      <w:start w:val="1"/>
      <w:numFmt w:val="lowerLetter"/>
      <w:lvlText w:val="%8."/>
      <w:lvlJc w:val="left"/>
      <w:pPr>
        <w:ind w:left="6732" w:hanging="360"/>
      </w:pPr>
    </w:lvl>
    <w:lvl w:ilvl="8" w:tplc="2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1">
    <w:nsid w:val="472F253B"/>
    <w:multiLevelType w:val="hybridMultilevel"/>
    <w:tmpl w:val="5804ED20"/>
    <w:lvl w:ilvl="0" w:tplc="6A1AF25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152" w:hanging="360"/>
      </w:pPr>
    </w:lvl>
    <w:lvl w:ilvl="2" w:tplc="2409001B" w:tentative="1">
      <w:start w:val="1"/>
      <w:numFmt w:val="lowerRoman"/>
      <w:lvlText w:val="%3."/>
      <w:lvlJc w:val="right"/>
      <w:pPr>
        <w:ind w:left="1872" w:hanging="180"/>
      </w:pPr>
    </w:lvl>
    <w:lvl w:ilvl="3" w:tplc="2409000F" w:tentative="1">
      <w:start w:val="1"/>
      <w:numFmt w:val="decimal"/>
      <w:lvlText w:val="%4."/>
      <w:lvlJc w:val="left"/>
      <w:pPr>
        <w:ind w:left="2592" w:hanging="360"/>
      </w:pPr>
    </w:lvl>
    <w:lvl w:ilvl="4" w:tplc="24090019" w:tentative="1">
      <w:start w:val="1"/>
      <w:numFmt w:val="lowerLetter"/>
      <w:lvlText w:val="%5."/>
      <w:lvlJc w:val="left"/>
      <w:pPr>
        <w:ind w:left="3312" w:hanging="360"/>
      </w:pPr>
    </w:lvl>
    <w:lvl w:ilvl="5" w:tplc="2409001B" w:tentative="1">
      <w:start w:val="1"/>
      <w:numFmt w:val="lowerRoman"/>
      <w:lvlText w:val="%6."/>
      <w:lvlJc w:val="right"/>
      <w:pPr>
        <w:ind w:left="4032" w:hanging="180"/>
      </w:pPr>
    </w:lvl>
    <w:lvl w:ilvl="6" w:tplc="2409000F" w:tentative="1">
      <w:start w:val="1"/>
      <w:numFmt w:val="decimal"/>
      <w:lvlText w:val="%7."/>
      <w:lvlJc w:val="left"/>
      <w:pPr>
        <w:ind w:left="4752" w:hanging="360"/>
      </w:pPr>
    </w:lvl>
    <w:lvl w:ilvl="7" w:tplc="24090019" w:tentative="1">
      <w:start w:val="1"/>
      <w:numFmt w:val="lowerLetter"/>
      <w:lvlText w:val="%8."/>
      <w:lvlJc w:val="left"/>
      <w:pPr>
        <w:ind w:left="5472" w:hanging="360"/>
      </w:pPr>
    </w:lvl>
    <w:lvl w:ilvl="8" w:tplc="2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48506087"/>
    <w:multiLevelType w:val="hybridMultilevel"/>
    <w:tmpl w:val="E7CE4E6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334C5"/>
    <w:multiLevelType w:val="hybridMultilevel"/>
    <w:tmpl w:val="11A4FD24"/>
    <w:lvl w:ilvl="0" w:tplc="1C2AFD9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5100D"/>
    <w:multiLevelType w:val="hybridMultilevel"/>
    <w:tmpl w:val="5412C5CA"/>
    <w:lvl w:ilvl="0" w:tplc="6A1AF25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152" w:hanging="360"/>
      </w:pPr>
    </w:lvl>
    <w:lvl w:ilvl="2" w:tplc="2409001B" w:tentative="1">
      <w:start w:val="1"/>
      <w:numFmt w:val="lowerRoman"/>
      <w:lvlText w:val="%3."/>
      <w:lvlJc w:val="right"/>
      <w:pPr>
        <w:ind w:left="1872" w:hanging="180"/>
      </w:pPr>
    </w:lvl>
    <w:lvl w:ilvl="3" w:tplc="2409000F" w:tentative="1">
      <w:start w:val="1"/>
      <w:numFmt w:val="decimal"/>
      <w:lvlText w:val="%4."/>
      <w:lvlJc w:val="left"/>
      <w:pPr>
        <w:ind w:left="2592" w:hanging="360"/>
      </w:pPr>
    </w:lvl>
    <w:lvl w:ilvl="4" w:tplc="24090019" w:tentative="1">
      <w:start w:val="1"/>
      <w:numFmt w:val="lowerLetter"/>
      <w:lvlText w:val="%5."/>
      <w:lvlJc w:val="left"/>
      <w:pPr>
        <w:ind w:left="3312" w:hanging="360"/>
      </w:pPr>
    </w:lvl>
    <w:lvl w:ilvl="5" w:tplc="2409001B" w:tentative="1">
      <w:start w:val="1"/>
      <w:numFmt w:val="lowerRoman"/>
      <w:lvlText w:val="%6."/>
      <w:lvlJc w:val="right"/>
      <w:pPr>
        <w:ind w:left="4032" w:hanging="180"/>
      </w:pPr>
    </w:lvl>
    <w:lvl w:ilvl="6" w:tplc="2409000F" w:tentative="1">
      <w:start w:val="1"/>
      <w:numFmt w:val="decimal"/>
      <w:lvlText w:val="%7."/>
      <w:lvlJc w:val="left"/>
      <w:pPr>
        <w:ind w:left="4752" w:hanging="360"/>
      </w:pPr>
    </w:lvl>
    <w:lvl w:ilvl="7" w:tplc="24090019" w:tentative="1">
      <w:start w:val="1"/>
      <w:numFmt w:val="lowerLetter"/>
      <w:lvlText w:val="%8."/>
      <w:lvlJc w:val="left"/>
      <w:pPr>
        <w:ind w:left="5472" w:hanging="360"/>
      </w:pPr>
    </w:lvl>
    <w:lvl w:ilvl="8" w:tplc="2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4C477766"/>
    <w:multiLevelType w:val="hybridMultilevel"/>
    <w:tmpl w:val="7B920214"/>
    <w:lvl w:ilvl="0" w:tplc="06DA1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0134C"/>
    <w:multiLevelType w:val="hybridMultilevel"/>
    <w:tmpl w:val="C072572E"/>
    <w:lvl w:ilvl="0" w:tplc="12443CC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E05B4"/>
    <w:multiLevelType w:val="hybridMultilevel"/>
    <w:tmpl w:val="CA26D2D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313DD"/>
    <w:multiLevelType w:val="hybridMultilevel"/>
    <w:tmpl w:val="7018ECDC"/>
    <w:lvl w:ilvl="0" w:tplc="099AD572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6208"/>
    <w:multiLevelType w:val="hybridMultilevel"/>
    <w:tmpl w:val="3C8422AC"/>
    <w:lvl w:ilvl="0" w:tplc="099AD572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259EA"/>
    <w:multiLevelType w:val="hybridMultilevel"/>
    <w:tmpl w:val="DDB02A4A"/>
    <w:lvl w:ilvl="0" w:tplc="D9A05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91F53"/>
    <w:multiLevelType w:val="hybridMultilevel"/>
    <w:tmpl w:val="B47A1AA6"/>
    <w:lvl w:ilvl="0" w:tplc="099AD572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B9D2610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C0470"/>
    <w:multiLevelType w:val="hybridMultilevel"/>
    <w:tmpl w:val="C23298A4"/>
    <w:lvl w:ilvl="0" w:tplc="2800F6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16B55"/>
    <w:multiLevelType w:val="hybridMultilevel"/>
    <w:tmpl w:val="B308E2A0"/>
    <w:lvl w:ilvl="0" w:tplc="099AD572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D0448"/>
    <w:multiLevelType w:val="hybridMultilevel"/>
    <w:tmpl w:val="ED38070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368CE"/>
    <w:multiLevelType w:val="hybridMultilevel"/>
    <w:tmpl w:val="E9A88B08"/>
    <w:lvl w:ilvl="0" w:tplc="54942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52BAB"/>
    <w:multiLevelType w:val="hybridMultilevel"/>
    <w:tmpl w:val="DF7E644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9A4C7A"/>
    <w:multiLevelType w:val="hybridMultilevel"/>
    <w:tmpl w:val="39FE3F7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55A09"/>
    <w:multiLevelType w:val="hybridMultilevel"/>
    <w:tmpl w:val="FAE2552C"/>
    <w:lvl w:ilvl="0" w:tplc="CF8E2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77BE4"/>
    <w:multiLevelType w:val="hybridMultilevel"/>
    <w:tmpl w:val="3196CE2E"/>
    <w:lvl w:ilvl="0" w:tplc="3FA032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013FA"/>
    <w:multiLevelType w:val="hybridMultilevel"/>
    <w:tmpl w:val="CEA4225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38"/>
  </w:num>
  <w:num w:numId="4">
    <w:abstractNumId w:val="25"/>
  </w:num>
  <w:num w:numId="5">
    <w:abstractNumId w:val="30"/>
  </w:num>
  <w:num w:numId="6">
    <w:abstractNumId w:val="22"/>
  </w:num>
  <w:num w:numId="7">
    <w:abstractNumId w:val="11"/>
  </w:num>
  <w:num w:numId="8">
    <w:abstractNumId w:val="36"/>
  </w:num>
  <w:num w:numId="9">
    <w:abstractNumId w:val="12"/>
  </w:num>
  <w:num w:numId="10">
    <w:abstractNumId w:val="24"/>
  </w:num>
  <w:num w:numId="11">
    <w:abstractNumId w:val="21"/>
  </w:num>
  <w:num w:numId="12">
    <w:abstractNumId w:val="4"/>
  </w:num>
  <w:num w:numId="13">
    <w:abstractNumId w:val="18"/>
  </w:num>
  <w:num w:numId="14">
    <w:abstractNumId w:val="8"/>
  </w:num>
  <w:num w:numId="15">
    <w:abstractNumId w:val="14"/>
  </w:num>
  <w:num w:numId="16">
    <w:abstractNumId w:val="32"/>
  </w:num>
  <w:num w:numId="17">
    <w:abstractNumId w:val="16"/>
  </w:num>
  <w:num w:numId="18">
    <w:abstractNumId w:val="26"/>
  </w:num>
  <w:num w:numId="19">
    <w:abstractNumId w:val="40"/>
  </w:num>
  <w:num w:numId="20">
    <w:abstractNumId w:val="13"/>
  </w:num>
  <w:num w:numId="21">
    <w:abstractNumId w:val="10"/>
  </w:num>
  <w:num w:numId="22">
    <w:abstractNumId w:val="23"/>
  </w:num>
  <w:num w:numId="23">
    <w:abstractNumId w:val="39"/>
  </w:num>
  <w:num w:numId="24">
    <w:abstractNumId w:val="3"/>
  </w:num>
  <w:num w:numId="25">
    <w:abstractNumId w:val="37"/>
  </w:num>
  <w:num w:numId="26">
    <w:abstractNumId w:val="31"/>
  </w:num>
  <w:num w:numId="27">
    <w:abstractNumId w:val="7"/>
  </w:num>
  <w:num w:numId="28">
    <w:abstractNumId w:val="28"/>
  </w:num>
  <w:num w:numId="29">
    <w:abstractNumId w:val="15"/>
  </w:num>
  <w:num w:numId="30">
    <w:abstractNumId w:val="33"/>
  </w:num>
  <w:num w:numId="31">
    <w:abstractNumId w:val="2"/>
  </w:num>
  <w:num w:numId="32">
    <w:abstractNumId w:val="0"/>
  </w:num>
  <w:num w:numId="33">
    <w:abstractNumId w:val="5"/>
  </w:num>
  <w:num w:numId="34">
    <w:abstractNumId w:val="29"/>
  </w:num>
  <w:num w:numId="35">
    <w:abstractNumId w:val="17"/>
  </w:num>
  <w:num w:numId="36">
    <w:abstractNumId w:val="34"/>
  </w:num>
  <w:num w:numId="37">
    <w:abstractNumId w:val="27"/>
  </w:num>
  <w:num w:numId="38">
    <w:abstractNumId w:val="6"/>
  </w:num>
  <w:num w:numId="39">
    <w:abstractNumId w:val="9"/>
  </w:num>
  <w:num w:numId="40">
    <w:abstractNumId w:val="19"/>
  </w:num>
  <w:num w:numId="41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2CC9"/>
    <w:rsid w:val="0000518F"/>
    <w:rsid w:val="000073F9"/>
    <w:rsid w:val="00011693"/>
    <w:rsid w:val="0001596D"/>
    <w:rsid w:val="000216F9"/>
    <w:rsid w:val="000230CA"/>
    <w:rsid w:val="0002527F"/>
    <w:rsid w:val="00035665"/>
    <w:rsid w:val="00037FD9"/>
    <w:rsid w:val="00040DB5"/>
    <w:rsid w:val="000466A6"/>
    <w:rsid w:val="00047C02"/>
    <w:rsid w:val="00050014"/>
    <w:rsid w:val="00050C58"/>
    <w:rsid w:val="00052D60"/>
    <w:rsid w:val="00056988"/>
    <w:rsid w:val="00057D74"/>
    <w:rsid w:val="00067694"/>
    <w:rsid w:val="00067C0A"/>
    <w:rsid w:val="000701D8"/>
    <w:rsid w:val="00071616"/>
    <w:rsid w:val="00073543"/>
    <w:rsid w:val="00076AC4"/>
    <w:rsid w:val="0009050E"/>
    <w:rsid w:val="000958E3"/>
    <w:rsid w:val="00095AE3"/>
    <w:rsid w:val="00096927"/>
    <w:rsid w:val="000A6D6C"/>
    <w:rsid w:val="000B3F4B"/>
    <w:rsid w:val="000B4879"/>
    <w:rsid w:val="000B5115"/>
    <w:rsid w:val="000B6EB4"/>
    <w:rsid w:val="000C2FE8"/>
    <w:rsid w:val="000C3E68"/>
    <w:rsid w:val="000D237F"/>
    <w:rsid w:val="000D6A94"/>
    <w:rsid w:val="000E2B96"/>
    <w:rsid w:val="000F6055"/>
    <w:rsid w:val="000F731F"/>
    <w:rsid w:val="000F7E28"/>
    <w:rsid w:val="001010FB"/>
    <w:rsid w:val="00102FED"/>
    <w:rsid w:val="00115045"/>
    <w:rsid w:val="00117F43"/>
    <w:rsid w:val="0012275B"/>
    <w:rsid w:val="00130C34"/>
    <w:rsid w:val="0013147B"/>
    <w:rsid w:val="00131AF0"/>
    <w:rsid w:val="00135ABA"/>
    <w:rsid w:val="0013754B"/>
    <w:rsid w:val="0014687E"/>
    <w:rsid w:val="001538C0"/>
    <w:rsid w:val="00166F96"/>
    <w:rsid w:val="001732A3"/>
    <w:rsid w:val="001939A6"/>
    <w:rsid w:val="00193BB1"/>
    <w:rsid w:val="00193CCC"/>
    <w:rsid w:val="001975A7"/>
    <w:rsid w:val="001A7208"/>
    <w:rsid w:val="001C0253"/>
    <w:rsid w:val="001C13E8"/>
    <w:rsid w:val="001D55F9"/>
    <w:rsid w:val="001D72F3"/>
    <w:rsid w:val="001E187A"/>
    <w:rsid w:val="001E1DA4"/>
    <w:rsid w:val="001E1E43"/>
    <w:rsid w:val="001E2232"/>
    <w:rsid w:val="001E4907"/>
    <w:rsid w:val="001F624D"/>
    <w:rsid w:val="001F7AC4"/>
    <w:rsid w:val="00200BC9"/>
    <w:rsid w:val="00203218"/>
    <w:rsid w:val="0021008B"/>
    <w:rsid w:val="002104A3"/>
    <w:rsid w:val="00212183"/>
    <w:rsid w:val="0021324B"/>
    <w:rsid w:val="00215E48"/>
    <w:rsid w:val="00222F81"/>
    <w:rsid w:val="00224E2E"/>
    <w:rsid w:val="00225ED1"/>
    <w:rsid w:val="00237524"/>
    <w:rsid w:val="00250218"/>
    <w:rsid w:val="0025054F"/>
    <w:rsid w:val="00250A57"/>
    <w:rsid w:val="00253878"/>
    <w:rsid w:val="00255F4B"/>
    <w:rsid w:val="00260302"/>
    <w:rsid w:val="00260890"/>
    <w:rsid w:val="002610CD"/>
    <w:rsid w:val="00261C0C"/>
    <w:rsid w:val="002779BB"/>
    <w:rsid w:val="00282A01"/>
    <w:rsid w:val="00287123"/>
    <w:rsid w:val="0029147C"/>
    <w:rsid w:val="002A40EF"/>
    <w:rsid w:val="002A6C32"/>
    <w:rsid w:val="002B3720"/>
    <w:rsid w:val="002C128A"/>
    <w:rsid w:val="002C2F1C"/>
    <w:rsid w:val="002C47F0"/>
    <w:rsid w:val="002D1D5F"/>
    <w:rsid w:val="002D6787"/>
    <w:rsid w:val="002D70CE"/>
    <w:rsid w:val="002D72EA"/>
    <w:rsid w:val="002D750C"/>
    <w:rsid w:val="002E2140"/>
    <w:rsid w:val="002E75EA"/>
    <w:rsid w:val="002F07E9"/>
    <w:rsid w:val="002F3883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6768"/>
    <w:rsid w:val="00323264"/>
    <w:rsid w:val="00340524"/>
    <w:rsid w:val="00344288"/>
    <w:rsid w:val="003448E2"/>
    <w:rsid w:val="00344AAA"/>
    <w:rsid w:val="003478E6"/>
    <w:rsid w:val="00353E17"/>
    <w:rsid w:val="003556BD"/>
    <w:rsid w:val="003606EE"/>
    <w:rsid w:val="0036402A"/>
    <w:rsid w:val="00371B82"/>
    <w:rsid w:val="00372CC7"/>
    <w:rsid w:val="00373A32"/>
    <w:rsid w:val="00374424"/>
    <w:rsid w:val="00376FE1"/>
    <w:rsid w:val="00381D34"/>
    <w:rsid w:val="00383BFA"/>
    <w:rsid w:val="003944DD"/>
    <w:rsid w:val="003A0A7C"/>
    <w:rsid w:val="003A3A9C"/>
    <w:rsid w:val="003A6C90"/>
    <w:rsid w:val="003B5286"/>
    <w:rsid w:val="003B5954"/>
    <w:rsid w:val="003C2609"/>
    <w:rsid w:val="003D1BB7"/>
    <w:rsid w:val="003D2BBA"/>
    <w:rsid w:val="003D66AE"/>
    <w:rsid w:val="003D6FDE"/>
    <w:rsid w:val="003D7B68"/>
    <w:rsid w:val="003E6047"/>
    <w:rsid w:val="003F3D5E"/>
    <w:rsid w:val="003F4A12"/>
    <w:rsid w:val="003F52AE"/>
    <w:rsid w:val="003F5F98"/>
    <w:rsid w:val="003F73D0"/>
    <w:rsid w:val="00401679"/>
    <w:rsid w:val="004110BF"/>
    <w:rsid w:val="004177D2"/>
    <w:rsid w:val="00417A71"/>
    <w:rsid w:val="00424A69"/>
    <w:rsid w:val="00440743"/>
    <w:rsid w:val="004415A3"/>
    <w:rsid w:val="0044173C"/>
    <w:rsid w:val="00442436"/>
    <w:rsid w:val="004430A7"/>
    <w:rsid w:val="004440B0"/>
    <w:rsid w:val="004444F5"/>
    <w:rsid w:val="00445816"/>
    <w:rsid w:val="00446DDC"/>
    <w:rsid w:val="004477C9"/>
    <w:rsid w:val="00451F88"/>
    <w:rsid w:val="00457489"/>
    <w:rsid w:val="0046057D"/>
    <w:rsid w:val="004654FF"/>
    <w:rsid w:val="0046704D"/>
    <w:rsid w:val="0046737B"/>
    <w:rsid w:val="00470B39"/>
    <w:rsid w:val="00470B4E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B12AC"/>
    <w:rsid w:val="004C1053"/>
    <w:rsid w:val="004D44A6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5D7C"/>
    <w:rsid w:val="00530DB9"/>
    <w:rsid w:val="00531799"/>
    <w:rsid w:val="00534AD1"/>
    <w:rsid w:val="00535B5E"/>
    <w:rsid w:val="00536D70"/>
    <w:rsid w:val="00541C34"/>
    <w:rsid w:val="005438EC"/>
    <w:rsid w:val="00550C9D"/>
    <w:rsid w:val="00551EFB"/>
    <w:rsid w:val="0055287E"/>
    <w:rsid w:val="00554081"/>
    <w:rsid w:val="00554F1D"/>
    <w:rsid w:val="005551D9"/>
    <w:rsid w:val="005675B7"/>
    <w:rsid w:val="005705A9"/>
    <w:rsid w:val="0058072A"/>
    <w:rsid w:val="00581B89"/>
    <w:rsid w:val="00583B2F"/>
    <w:rsid w:val="00584247"/>
    <w:rsid w:val="005848EA"/>
    <w:rsid w:val="00590254"/>
    <w:rsid w:val="005935D2"/>
    <w:rsid w:val="005A2DAB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2D90"/>
    <w:rsid w:val="005F3395"/>
    <w:rsid w:val="0060448B"/>
    <w:rsid w:val="00605518"/>
    <w:rsid w:val="006059EA"/>
    <w:rsid w:val="00610EEC"/>
    <w:rsid w:val="006164AC"/>
    <w:rsid w:val="00616B0E"/>
    <w:rsid w:val="0062126F"/>
    <w:rsid w:val="00621E54"/>
    <w:rsid w:val="00621E9B"/>
    <w:rsid w:val="00622A8A"/>
    <w:rsid w:val="00623270"/>
    <w:rsid w:val="006243BE"/>
    <w:rsid w:val="00627ADE"/>
    <w:rsid w:val="006316D1"/>
    <w:rsid w:val="00637112"/>
    <w:rsid w:val="006458C9"/>
    <w:rsid w:val="00647835"/>
    <w:rsid w:val="00650761"/>
    <w:rsid w:val="00655054"/>
    <w:rsid w:val="00660B55"/>
    <w:rsid w:val="00660BBA"/>
    <w:rsid w:val="00660FA5"/>
    <w:rsid w:val="0066763D"/>
    <w:rsid w:val="00667665"/>
    <w:rsid w:val="006717FF"/>
    <w:rsid w:val="00671B8A"/>
    <w:rsid w:val="0069209E"/>
    <w:rsid w:val="00697397"/>
    <w:rsid w:val="006A47ED"/>
    <w:rsid w:val="006A4AF3"/>
    <w:rsid w:val="006A6707"/>
    <w:rsid w:val="006A6DF1"/>
    <w:rsid w:val="006B14D8"/>
    <w:rsid w:val="006B202F"/>
    <w:rsid w:val="006B488B"/>
    <w:rsid w:val="006B4B16"/>
    <w:rsid w:val="006C2C03"/>
    <w:rsid w:val="006C6406"/>
    <w:rsid w:val="006C74AF"/>
    <w:rsid w:val="006C7ACC"/>
    <w:rsid w:val="006D2EBA"/>
    <w:rsid w:val="006D45E8"/>
    <w:rsid w:val="006E2800"/>
    <w:rsid w:val="006E2F13"/>
    <w:rsid w:val="006E31AB"/>
    <w:rsid w:val="006E552C"/>
    <w:rsid w:val="00701AB9"/>
    <w:rsid w:val="007055C9"/>
    <w:rsid w:val="00712BEF"/>
    <w:rsid w:val="007135BB"/>
    <w:rsid w:val="00720DA3"/>
    <w:rsid w:val="00723706"/>
    <w:rsid w:val="00730B57"/>
    <w:rsid w:val="007311D0"/>
    <w:rsid w:val="00731A0E"/>
    <w:rsid w:val="00734CD9"/>
    <w:rsid w:val="00735520"/>
    <w:rsid w:val="007371B9"/>
    <w:rsid w:val="00747D21"/>
    <w:rsid w:val="00752C6A"/>
    <w:rsid w:val="00755D80"/>
    <w:rsid w:val="00764CEB"/>
    <w:rsid w:val="00764FB0"/>
    <w:rsid w:val="0076616B"/>
    <w:rsid w:val="00766CB2"/>
    <w:rsid w:val="00787E3D"/>
    <w:rsid w:val="00790C4D"/>
    <w:rsid w:val="00794955"/>
    <w:rsid w:val="00794DEC"/>
    <w:rsid w:val="00796EA8"/>
    <w:rsid w:val="007A0964"/>
    <w:rsid w:val="007A23CF"/>
    <w:rsid w:val="007A4548"/>
    <w:rsid w:val="007A4B0F"/>
    <w:rsid w:val="007B16B9"/>
    <w:rsid w:val="007B1B41"/>
    <w:rsid w:val="007B2D84"/>
    <w:rsid w:val="007C3F0D"/>
    <w:rsid w:val="007C5F64"/>
    <w:rsid w:val="007D0208"/>
    <w:rsid w:val="007D36BF"/>
    <w:rsid w:val="007D37FB"/>
    <w:rsid w:val="007D5234"/>
    <w:rsid w:val="007D5FA7"/>
    <w:rsid w:val="007E2819"/>
    <w:rsid w:val="007E467B"/>
    <w:rsid w:val="007E6FE5"/>
    <w:rsid w:val="007E76C8"/>
    <w:rsid w:val="007F1CCA"/>
    <w:rsid w:val="007F3885"/>
    <w:rsid w:val="007F41DC"/>
    <w:rsid w:val="007F6210"/>
    <w:rsid w:val="007F625D"/>
    <w:rsid w:val="007F723A"/>
    <w:rsid w:val="0080040D"/>
    <w:rsid w:val="00801FA7"/>
    <w:rsid w:val="008040B1"/>
    <w:rsid w:val="00804964"/>
    <w:rsid w:val="0080586A"/>
    <w:rsid w:val="00810736"/>
    <w:rsid w:val="0081378B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51853"/>
    <w:rsid w:val="00851E4F"/>
    <w:rsid w:val="008534E8"/>
    <w:rsid w:val="00854C09"/>
    <w:rsid w:val="008573D6"/>
    <w:rsid w:val="008615CB"/>
    <w:rsid w:val="00864502"/>
    <w:rsid w:val="00866044"/>
    <w:rsid w:val="00882917"/>
    <w:rsid w:val="0088443B"/>
    <w:rsid w:val="00890F51"/>
    <w:rsid w:val="008915BD"/>
    <w:rsid w:val="008923E8"/>
    <w:rsid w:val="008A3322"/>
    <w:rsid w:val="008B175E"/>
    <w:rsid w:val="008B225F"/>
    <w:rsid w:val="008D2EC3"/>
    <w:rsid w:val="008D786D"/>
    <w:rsid w:val="008E4FAA"/>
    <w:rsid w:val="008E57F7"/>
    <w:rsid w:val="008E7556"/>
    <w:rsid w:val="008E75FE"/>
    <w:rsid w:val="008F355C"/>
    <w:rsid w:val="008F4051"/>
    <w:rsid w:val="008F4210"/>
    <w:rsid w:val="008F5CC8"/>
    <w:rsid w:val="00900D71"/>
    <w:rsid w:val="00907566"/>
    <w:rsid w:val="00912024"/>
    <w:rsid w:val="009178E6"/>
    <w:rsid w:val="009251F4"/>
    <w:rsid w:val="00926CF5"/>
    <w:rsid w:val="00941EEA"/>
    <w:rsid w:val="0094358A"/>
    <w:rsid w:val="0095374D"/>
    <w:rsid w:val="00957F65"/>
    <w:rsid w:val="00964197"/>
    <w:rsid w:val="009675F1"/>
    <w:rsid w:val="00970DC3"/>
    <w:rsid w:val="00984ABE"/>
    <w:rsid w:val="009877CE"/>
    <w:rsid w:val="0099708A"/>
    <w:rsid w:val="009A3F84"/>
    <w:rsid w:val="009A4A89"/>
    <w:rsid w:val="009A7DB3"/>
    <w:rsid w:val="009B0A74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65C"/>
    <w:rsid w:val="00A15ED0"/>
    <w:rsid w:val="00A169A1"/>
    <w:rsid w:val="00A214FB"/>
    <w:rsid w:val="00A25597"/>
    <w:rsid w:val="00A3089A"/>
    <w:rsid w:val="00A35CEE"/>
    <w:rsid w:val="00A37F7D"/>
    <w:rsid w:val="00A4378C"/>
    <w:rsid w:val="00A45525"/>
    <w:rsid w:val="00A47A7C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90BE3"/>
    <w:rsid w:val="00A95BEB"/>
    <w:rsid w:val="00AA2B6B"/>
    <w:rsid w:val="00AB0C45"/>
    <w:rsid w:val="00AC4F7C"/>
    <w:rsid w:val="00AD228D"/>
    <w:rsid w:val="00AE2688"/>
    <w:rsid w:val="00AE4D43"/>
    <w:rsid w:val="00AE597C"/>
    <w:rsid w:val="00AE7010"/>
    <w:rsid w:val="00AF3241"/>
    <w:rsid w:val="00AF42BE"/>
    <w:rsid w:val="00AF584C"/>
    <w:rsid w:val="00AF66EF"/>
    <w:rsid w:val="00B00A63"/>
    <w:rsid w:val="00B02E1C"/>
    <w:rsid w:val="00B120FF"/>
    <w:rsid w:val="00B245AA"/>
    <w:rsid w:val="00B314F9"/>
    <w:rsid w:val="00B3254F"/>
    <w:rsid w:val="00B32F0D"/>
    <w:rsid w:val="00B34380"/>
    <w:rsid w:val="00B42945"/>
    <w:rsid w:val="00B44AD6"/>
    <w:rsid w:val="00B46001"/>
    <w:rsid w:val="00B519FE"/>
    <w:rsid w:val="00B5347B"/>
    <w:rsid w:val="00B77456"/>
    <w:rsid w:val="00B77FBF"/>
    <w:rsid w:val="00B91EC1"/>
    <w:rsid w:val="00B91ECC"/>
    <w:rsid w:val="00B94696"/>
    <w:rsid w:val="00BA0FFF"/>
    <w:rsid w:val="00BA454A"/>
    <w:rsid w:val="00BA4B3E"/>
    <w:rsid w:val="00BB1CBE"/>
    <w:rsid w:val="00BB55CD"/>
    <w:rsid w:val="00BC1912"/>
    <w:rsid w:val="00BC3CD3"/>
    <w:rsid w:val="00BC614F"/>
    <w:rsid w:val="00BD1951"/>
    <w:rsid w:val="00BD20AC"/>
    <w:rsid w:val="00BD2E30"/>
    <w:rsid w:val="00BD30DF"/>
    <w:rsid w:val="00BE5AFA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7246C"/>
    <w:rsid w:val="00C766F4"/>
    <w:rsid w:val="00C85853"/>
    <w:rsid w:val="00C8788B"/>
    <w:rsid w:val="00C90C6F"/>
    <w:rsid w:val="00C9520F"/>
    <w:rsid w:val="00CA2A91"/>
    <w:rsid w:val="00CA3D1B"/>
    <w:rsid w:val="00CA5850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D026B6"/>
    <w:rsid w:val="00D16A5F"/>
    <w:rsid w:val="00D2219F"/>
    <w:rsid w:val="00D254C6"/>
    <w:rsid w:val="00D30528"/>
    <w:rsid w:val="00D30AC0"/>
    <w:rsid w:val="00D32089"/>
    <w:rsid w:val="00D35279"/>
    <w:rsid w:val="00D40D31"/>
    <w:rsid w:val="00D41725"/>
    <w:rsid w:val="00D45700"/>
    <w:rsid w:val="00D47B69"/>
    <w:rsid w:val="00D526EC"/>
    <w:rsid w:val="00D60562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4710"/>
    <w:rsid w:val="00D915F6"/>
    <w:rsid w:val="00D92030"/>
    <w:rsid w:val="00DA5060"/>
    <w:rsid w:val="00DB11A7"/>
    <w:rsid w:val="00DB2022"/>
    <w:rsid w:val="00DB7841"/>
    <w:rsid w:val="00DC203B"/>
    <w:rsid w:val="00DC45F2"/>
    <w:rsid w:val="00DD22B0"/>
    <w:rsid w:val="00DD4EAF"/>
    <w:rsid w:val="00DD7CD5"/>
    <w:rsid w:val="00DE18CD"/>
    <w:rsid w:val="00DE73B5"/>
    <w:rsid w:val="00DF0036"/>
    <w:rsid w:val="00DF082F"/>
    <w:rsid w:val="00DF2EDF"/>
    <w:rsid w:val="00DF3AD8"/>
    <w:rsid w:val="00DF4810"/>
    <w:rsid w:val="00DF670E"/>
    <w:rsid w:val="00E00581"/>
    <w:rsid w:val="00E01F2F"/>
    <w:rsid w:val="00E03A0F"/>
    <w:rsid w:val="00E07765"/>
    <w:rsid w:val="00E104FE"/>
    <w:rsid w:val="00E10EDF"/>
    <w:rsid w:val="00E138C8"/>
    <w:rsid w:val="00E15DC9"/>
    <w:rsid w:val="00E21282"/>
    <w:rsid w:val="00E216D8"/>
    <w:rsid w:val="00E33A54"/>
    <w:rsid w:val="00E36330"/>
    <w:rsid w:val="00E36711"/>
    <w:rsid w:val="00E41B37"/>
    <w:rsid w:val="00E432E6"/>
    <w:rsid w:val="00E56A18"/>
    <w:rsid w:val="00E74714"/>
    <w:rsid w:val="00E769D8"/>
    <w:rsid w:val="00E823B6"/>
    <w:rsid w:val="00E8393C"/>
    <w:rsid w:val="00E86488"/>
    <w:rsid w:val="00E95C1C"/>
    <w:rsid w:val="00E9601A"/>
    <w:rsid w:val="00EA0923"/>
    <w:rsid w:val="00EB0393"/>
    <w:rsid w:val="00EB49B1"/>
    <w:rsid w:val="00EC39F2"/>
    <w:rsid w:val="00ED05DA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6299"/>
    <w:rsid w:val="00F26443"/>
    <w:rsid w:val="00F31F85"/>
    <w:rsid w:val="00F36709"/>
    <w:rsid w:val="00F37F9F"/>
    <w:rsid w:val="00F40223"/>
    <w:rsid w:val="00F40F31"/>
    <w:rsid w:val="00F44512"/>
    <w:rsid w:val="00F4575B"/>
    <w:rsid w:val="00F45D9F"/>
    <w:rsid w:val="00F50214"/>
    <w:rsid w:val="00F50B27"/>
    <w:rsid w:val="00F52276"/>
    <w:rsid w:val="00F52D56"/>
    <w:rsid w:val="00F55C2D"/>
    <w:rsid w:val="00F55CF3"/>
    <w:rsid w:val="00F642A9"/>
    <w:rsid w:val="00F66849"/>
    <w:rsid w:val="00F77B17"/>
    <w:rsid w:val="00F80CAD"/>
    <w:rsid w:val="00F84536"/>
    <w:rsid w:val="00F87328"/>
    <w:rsid w:val="00F9645F"/>
    <w:rsid w:val="00FA1900"/>
    <w:rsid w:val="00FA4679"/>
    <w:rsid w:val="00FA677E"/>
    <w:rsid w:val="00FB0F1B"/>
    <w:rsid w:val="00FB1385"/>
    <w:rsid w:val="00FB515F"/>
    <w:rsid w:val="00FD1536"/>
    <w:rsid w:val="00FD3707"/>
    <w:rsid w:val="00FD3996"/>
    <w:rsid w:val="00FD746D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publications/financial-sanctions-fa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content/EN/TXT/?uri=uriserv:OJ.L_.2015.225.01.0005.01.E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Tony.Bates@fco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C1C6-5A01-4DB9-A290-0247C012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3</cp:revision>
  <cp:lastPrinted>2015-08-28T16:15:00Z</cp:lastPrinted>
  <dcterms:created xsi:type="dcterms:W3CDTF">2015-09-01T13:04:00Z</dcterms:created>
  <dcterms:modified xsi:type="dcterms:W3CDTF">2015-09-01T13:13:00Z</dcterms:modified>
</cp:coreProperties>
</file>